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2FE" w:rsidRDefault="002C72FE">
      <w:pPr>
        <w:pStyle w:val="a3"/>
        <w:spacing w:before="2"/>
        <w:rPr>
          <w:sz w:val="6"/>
        </w:rPr>
      </w:pPr>
    </w:p>
    <w:p w:rsidR="00F579B4" w:rsidRDefault="00F579B4">
      <w:pPr>
        <w:ind w:left="12848"/>
        <w:rPr>
          <w:b/>
          <w:sz w:val="24"/>
        </w:rPr>
      </w:pPr>
    </w:p>
    <w:p w:rsidR="00F579B4" w:rsidRDefault="00F579B4">
      <w:pPr>
        <w:ind w:left="12848"/>
        <w:rPr>
          <w:b/>
          <w:sz w:val="24"/>
        </w:rPr>
      </w:pPr>
    </w:p>
    <w:p w:rsidR="002C72FE" w:rsidRDefault="00AE23AF">
      <w:pPr>
        <w:ind w:left="12848"/>
        <w:rPr>
          <w:b/>
          <w:sz w:val="24"/>
        </w:rPr>
      </w:pPr>
      <w:r>
        <w:rPr>
          <w:b/>
          <w:sz w:val="24"/>
        </w:rPr>
        <w:t>Таблица</w:t>
      </w:r>
      <w:r>
        <w:rPr>
          <w:b/>
          <w:spacing w:val="-2"/>
          <w:sz w:val="24"/>
        </w:rPr>
        <w:t xml:space="preserve"> </w:t>
      </w:r>
      <w:r>
        <w:rPr>
          <w:b/>
          <w:sz w:val="24"/>
        </w:rPr>
        <w:t>№</w:t>
      </w:r>
      <w:r>
        <w:rPr>
          <w:b/>
          <w:spacing w:val="-3"/>
          <w:sz w:val="24"/>
        </w:rPr>
        <w:t xml:space="preserve"> </w:t>
      </w:r>
      <w:r>
        <w:rPr>
          <w:b/>
          <w:spacing w:val="-10"/>
          <w:sz w:val="24"/>
        </w:rPr>
        <w:t>4</w:t>
      </w:r>
    </w:p>
    <w:p w:rsidR="002C72FE" w:rsidRDefault="00AE23AF">
      <w:pPr>
        <w:pStyle w:val="a3"/>
        <w:spacing w:before="115"/>
        <w:ind w:left="255"/>
      </w:pPr>
      <w:r>
        <w:rPr>
          <w:b/>
        </w:rPr>
        <w:t>Цел:</w:t>
      </w:r>
      <w:r>
        <w:rPr>
          <w:b/>
          <w:spacing w:val="-5"/>
        </w:rPr>
        <w:t xml:space="preserve"> </w:t>
      </w:r>
      <w:r>
        <w:t>да</w:t>
      </w:r>
      <w:r>
        <w:rPr>
          <w:spacing w:val="-2"/>
        </w:rPr>
        <w:t xml:space="preserve"> </w:t>
      </w:r>
      <w:r>
        <w:t>се</w:t>
      </w:r>
      <w:r>
        <w:rPr>
          <w:spacing w:val="-2"/>
        </w:rPr>
        <w:t xml:space="preserve"> </w:t>
      </w:r>
      <w:r>
        <w:t>документира</w:t>
      </w:r>
      <w:r>
        <w:rPr>
          <w:spacing w:val="-3"/>
        </w:rPr>
        <w:t xml:space="preserve"> </w:t>
      </w:r>
      <w:r>
        <w:t>извършена</w:t>
      </w:r>
      <w:r>
        <w:rPr>
          <w:spacing w:val="-2"/>
        </w:rPr>
        <w:t xml:space="preserve"> </w:t>
      </w:r>
      <w:r>
        <w:t>проверка</w:t>
      </w:r>
      <w:r>
        <w:rPr>
          <w:spacing w:val="-2"/>
        </w:rPr>
        <w:t xml:space="preserve"> </w:t>
      </w:r>
      <w:r>
        <w:t>на</w:t>
      </w:r>
      <w:r>
        <w:rPr>
          <w:spacing w:val="-6"/>
        </w:rPr>
        <w:t xml:space="preserve"> </w:t>
      </w:r>
      <w:r>
        <w:t>офертата</w:t>
      </w:r>
      <w:r>
        <w:rPr>
          <w:spacing w:val="-2"/>
        </w:rPr>
        <w:t xml:space="preserve"> </w:t>
      </w:r>
      <w:r>
        <w:t>на участника,</w:t>
      </w:r>
      <w:r>
        <w:rPr>
          <w:spacing w:val="-2"/>
        </w:rPr>
        <w:t xml:space="preserve"> </w:t>
      </w:r>
      <w:r>
        <w:t>определен</w:t>
      </w:r>
      <w:r>
        <w:rPr>
          <w:spacing w:val="-1"/>
        </w:rPr>
        <w:t xml:space="preserve"> </w:t>
      </w:r>
      <w:r>
        <w:t>за</w:t>
      </w:r>
      <w:r>
        <w:rPr>
          <w:spacing w:val="-2"/>
        </w:rPr>
        <w:t xml:space="preserve"> изпълнител.</w:t>
      </w:r>
    </w:p>
    <w:p w:rsidR="002C72FE" w:rsidRDefault="00AE23AF">
      <w:pPr>
        <w:spacing w:before="125"/>
        <w:ind w:left="255"/>
        <w:rPr>
          <w:b/>
          <w:sz w:val="24"/>
        </w:rPr>
      </w:pPr>
      <w:r>
        <w:rPr>
          <w:b/>
          <w:sz w:val="24"/>
        </w:rPr>
        <w:t>Номер</w:t>
      </w:r>
      <w:r>
        <w:rPr>
          <w:b/>
          <w:spacing w:val="-4"/>
          <w:sz w:val="24"/>
        </w:rPr>
        <w:t xml:space="preserve"> </w:t>
      </w:r>
      <w:r>
        <w:rPr>
          <w:b/>
          <w:sz w:val="24"/>
        </w:rPr>
        <w:t>на</w:t>
      </w:r>
      <w:r>
        <w:rPr>
          <w:b/>
          <w:spacing w:val="-2"/>
          <w:sz w:val="24"/>
        </w:rPr>
        <w:t xml:space="preserve"> </w:t>
      </w:r>
      <w:r>
        <w:rPr>
          <w:b/>
          <w:sz w:val="24"/>
        </w:rPr>
        <w:t>поръчката</w:t>
      </w:r>
      <w:r>
        <w:rPr>
          <w:b/>
          <w:spacing w:val="-2"/>
          <w:sz w:val="24"/>
        </w:rPr>
        <w:t xml:space="preserve"> </w:t>
      </w:r>
      <w:r>
        <w:rPr>
          <w:b/>
          <w:sz w:val="24"/>
        </w:rPr>
        <w:t>в</w:t>
      </w:r>
      <w:r>
        <w:rPr>
          <w:b/>
          <w:spacing w:val="-5"/>
          <w:sz w:val="24"/>
        </w:rPr>
        <w:t xml:space="preserve"> </w:t>
      </w:r>
      <w:r>
        <w:rPr>
          <w:b/>
          <w:spacing w:val="-4"/>
          <w:sz w:val="24"/>
        </w:rPr>
        <w:t>РОП:</w:t>
      </w:r>
    </w:p>
    <w:p w:rsidR="002C72FE" w:rsidRDefault="00AE23AF">
      <w:pPr>
        <w:spacing w:before="120"/>
        <w:ind w:left="255"/>
        <w:rPr>
          <w:b/>
          <w:sz w:val="24"/>
        </w:rPr>
      </w:pPr>
      <w:r>
        <w:rPr>
          <w:b/>
          <w:sz w:val="24"/>
        </w:rPr>
        <w:t>Обособена</w:t>
      </w:r>
      <w:r>
        <w:rPr>
          <w:b/>
          <w:spacing w:val="-3"/>
          <w:sz w:val="24"/>
        </w:rPr>
        <w:t xml:space="preserve"> </w:t>
      </w:r>
      <w:r>
        <w:rPr>
          <w:b/>
          <w:sz w:val="24"/>
        </w:rPr>
        <w:t>позиция</w:t>
      </w:r>
      <w:r>
        <w:rPr>
          <w:b/>
          <w:spacing w:val="-2"/>
          <w:sz w:val="24"/>
        </w:rPr>
        <w:t xml:space="preserve"> </w:t>
      </w:r>
      <w:r>
        <w:rPr>
          <w:b/>
          <w:sz w:val="24"/>
        </w:rPr>
        <w:t>(№</w:t>
      </w:r>
      <w:r>
        <w:rPr>
          <w:b/>
          <w:spacing w:val="-3"/>
          <w:sz w:val="24"/>
        </w:rPr>
        <w:t xml:space="preserve"> </w:t>
      </w:r>
      <w:r>
        <w:rPr>
          <w:b/>
          <w:sz w:val="24"/>
        </w:rPr>
        <w:t>и</w:t>
      </w:r>
      <w:r>
        <w:rPr>
          <w:b/>
          <w:spacing w:val="-2"/>
          <w:sz w:val="24"/>
        </w:rPr>
        <w:t xml:space="preserve"> предмет):</w:t>
      </w:r>
    </w:p>
    <w:p w:rsidR="002C72FE" w:rsidRDefault="002C72FE">
      <w:pPr>
        <w:pStyle w:val="a3"/>
        <w:rPr>
          <w:b/>
          <w:sz w:val="20"/>
        </w:rPr>
      </w:pPr>
    </w:p>
    <w:p w:rsidR="002C72FE" w:rsidRDefault="002C72FE">
      <w:pPr>
        <w:pStyle w:val="a3"/>
        <w:spacing w:before="60"/>
        <w:rPr>
          <w:b/>
          <w:sz w:val="20"/>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8"/>
        <w:gridCol w:w="5862"/>
        <w:gridCol w:w="1640"/>
        <w:gridCol w:w="2720"/>
        <w:gridCol w:w="3335"/>
      </w:tblGrid>
      <w:tr w:rsidR="002C72FE">
        <w:trPr>
          <w:trHeight w:val="700"/>
        </w:trPr>
        <w:tc>
          <w:tcPr>
            <w:tcW w:w="668" w:type="dxa"/>
            <w:shd w:val="clear" w:color="auto" w:fill="F8E69F"/>
          </w:tcPr>
          <w:p w:rsidR="002C72FE" w:rsidRDefault="00AE23AF">
            <w:pPr>
              <w:pStyle w:val="TableParagraph"/>
              <w:ind w:left="107"/>
              <w:rPr>
                <w:b/>
                <w:sz w:val="20"/>
              </w:rPr>
            </w:pPr>
            <w:r>
              <w:rPr>
                <w:b/>
                <w:spacing w:val="-10"/>
                <w:sz w:val="20"/>
              </w:rPr>
              <w:t>№</w:t>
            </w:r>
          </w:p>
        </w:tc>
        <w:tc>
          <w:tcPr>
            <w:tcW w:w="5862" w:type="dxa"/>
            <w:shd w:val="clear" w:color="auto" w:fill="F8E69F"/>
          </w:tcPr>
          <w:p w:rsidR="002C72FE" w:rsidRDefault="00AE23AF">
            <w:pPr>
              <w:pStyle w:val="TableParagraph"/>
              <w:ind w:left="107"/>
              <w:rPr>
                <w:b/>
                <w:sz w:val="20"/>
              </w:rPr>
            </w:pPr>
            <w:r>
              <w:rPr>
                <w:b/>
                <w:sz w:val="20"/>
              </w:rPr>
              <w:t>Изискуеми</w:t>
            </w:r>
            <w:r>
              <w:rPr>
                <w:b/>
                <w:spacing w:val="-10"/>
                <w:sz w:val="20"/>
              </w:rPr>
              <w:t xml:space="preserve"> </w:t>
            </w:r>
            <w:r>
              <w:rPr>
                <w:b/>
                <w:spacing w:val="-2"/>
                <w:sz w:val="20"/>
              </w:rPr>
              <w:t>документи</w:t>
            </w:r>
          </w:p>
        </w:tc>
        <w:tc>
          <w:tcPr>
            <w:tcW w:w="1640" w:type="dxa"/>
            <w:shd w:val="clear" w:color="auto" w:fill="F8E69F"/>
          </w:tcPr>
          <w:p w:rsidR="002C72FE" w:rsidRDefault="00AE23AF">
            <w:pPr>
              <w:pStyle w:val="TableParagraph"/>
              <w:ind w:left="106"/>
              <w:rPr>
                <w:b/>
                <w:sz w:val="20"/>
              </w:rPr>
            </w:pPr>
            <w:r>
              <w:rPr>
                <w:b/>
                <w:sz w:val="20"/>
              </w:rPr>
              <w:t>За</w:t>
            </w:r>
            <w:r>
              <w:rPr>
                <w:b/>
                <w:spacing w:val="-2"/>
                <w:sz w:val="20"/>
              </w:rPr>
              <w:t xml:space="preserve"> участника*</w:t>
            </w:r>
          </w:p>
          <w:p w:rsidR="002C72FE" w:rsidRDefault="00AE23AF">
            <w:pPr>
              <w:pStyle w:val="TableParagraph"/>
              <w:spacing w:before="118"/>
              <w:ind w:left="106"/>
              <w:rPr>
                <w:b/>
                <w:sz w:val="20"/>
              </w:rPr>
            </w:pPr>
            <w:r>
              <w:rPr>
                <w:b/>
                <w:sz w:val="20"/>
              </w:rPr>
              <w:t>Да/</w:t>
            </w:r>
            <w:r>
              <w:rPr>
                <w:b/>
                <w:spacing w:val="-4"/>
                <w:sz w:val="20"/>
              </w:rPr>
              <w:t xml:space="preserve"> </w:t>
            </w:r>
            <w:r>
              <w:rPr>
                <w:b/>
                <w:sz w:val="20"/>
              </w:rPr>
              <w:t>Не/</w:t>
            </w:r>
            <w:r>
              <w:rPr>
                <w:b/>
                <w:spacing w:val="-2"/>
                <w:sz w:val="20"/>
              </w:rPr>
              <w:t xml:space="preserve"> </w:t>
            </w:r>
            <w:r>
              <w:rPr>
                <w:b/>
                <w:spacing w:val="-5"/>
                <w:sz w:val="20"/>
              </w:rPr>
              <w:t>НП</w:t>
            </w:r>
          </w:p>
        </w:tc>
        <w:tc>
          <w:tcPr>
            <w:tcW w:w="2720" w:type="dxa"/>
            <w:shd w:val="clear" w:color="auto" w:fill="F8E69F"/>
          </w:tcPr>
          <w:p w:rsidR="002C72FE" w:rsidRDefault="00AE23AF">
            <w:pPr>
              <w:pStyle w:val="TableParagraph"/>
              <w:ind w:left="106" w:right="647"/>
              <w:rPr>
                <w:b/>
                <w:sz w:val="20"/>
              </w:rPr>
            </w:pPr>
            <w:r>
              <w:rPr>
                <w:b/>
                <w:sz w:val="20"/>
              </w:rPr>
              <w:t>За</w:t>
            </w:r>
            <w:r>
              <w:rPr>
                <w:b/>
                <w:spacing w:val="-13"/>
                <w:sz w:val="20"/>
              </w:rPr>
              <w:t xml:space="preserve"> </w:t>
            </w:r>
            <w:r>
              <w:rPr>
                <w:b/>
                <w:sz w:val="20"/>
              </w:rPr>
              <w:t>подизпълнителя** Да/ Не/ НП</w:t>
            </w:r>
          </w:p>
        </w:tc>
        <w:tc>
          <w:tcPr>
            <w:tcW w:w="3335" w:type="dxa"/>
            <w:shd w:val="clear" w:color="auto" w:fill="F8E69F"/>
          </w:tcPr>
          <w:p w:rsidR="002C72FE" w:rsidRDefault="00AE23AF">
            <w:pPr>
              <w:pStyle w:val="TableParagraph"/>
              <w:ind w:left="108"/>
              <w:rPr>
                <w:b/>
                <w:sz w:val="20"/>
              </w:rPr>
            </w:pPr>
            <w:r>
              <w:rPr>
                <w:b/>
                <w:spacing w:val="-2"/>
                <w:sz w:val="20"/>
              </w:rPr>
              <w:t>Коментар/Референция***</w:t>
            </w:r>
          </w:p>
        </w:tc>
      </w:tr>
      <w:tr w:rsidR="002C72FE">
        <w:trPr>
          <w:trHeight w:val="421"/>
        </w:trPr>
        <w:tc>
          <w:tcPr>
            <w:tcW w:w="668" w:type="dxa"/>
            <w:shd w:val="clear" w:color="auto" w:fill="F8E69F"/>
          </w:tcPr>
          <w:p w:rsidR="002C72FE" w:rsidRDefault="00AE23AF">
            <w:pPr>
              <w:pStyle w:val="TableParagraph"/>
              <w:spacing w:before="34"/>
              <w:ind w:left="107"/>
              <w:rPr>
                <w:b/>
                <w:sz w:val="20"/>
              </w:rPr>
            </w:pPr>
            <w:r>
              <w:rPr>
                <w:b/>
                <w:spacing w:val="-10"/>
                <w:sz w:val="20"/>
              </w:rPr>
              <w:t>1</w:t>
            </w:r>
          </w:p>
        </w:tc>
        <w:tc>
          <w:tcPr>
            <w:tcW w:w="5862" w:type="dxa"/>
            <w:shd w:val="clear" w:color="auto" w:fill="F8E69F"/>
          </w:tcPr>
          <w:p w:rsidR="002C72FE" w:rsidRDefault="00AE23AF">
            <w:pPr>
              <w:pStyle w:val="TableParagraph"/>
              <w:spacing w:before="34"/>
              <w:ind w:left="107"/>
              <w:rPr>
                <w:b/>
                <w:sz w:val="20"/>
              </w:rPr>
            </w:pPr>
            <w:r>
              <w:rPr>
                <w:b/>
                <w:spacing w:val="-10"/>
                <w:sz w:val="20"/>
              </w:rPr>
              <w:t>2</w:t>
            </w:r>
          </w:p>
        </w:tc>
        <w:tc>
          <w:tcPr>
            <w:tcW w:w="1640" w:type="dxa"/>
            <w:shd w:val="clear" w:color="auto" w:fill="F8E69F"/>
          </w:tcPr>
          <w:p w:rsidR="002C72FE" w:rsidRDefault="00AE23AF">
            <w:pPr>
              <w:pStyle w:val="TableParagraph"/>
              <w:spacing w:before="34"/>
              <w:ind w:left="106"/>
              <w:rPr>
                <w:b/>
                <w:sz w:val="20"/>
              </w:rPr>
            </w:pPr>
            <w:r>
              <w:rPr>
                <w:b/>
                <w:spacing w:val="-10"/>
                <w:sz w:val="20"/>
              </w:rPr>
              <w:t>3</w:t>
            </w:r>
          </w:p>
        </w:tc>
        <w:tc>
          <w:tcPr>
            <w:tcW w:w="2720" w:type="dxa"/>
            <w:shd w:val="clear" w:color="auto" w:fill="F8E69F"/>
          </w:tcPr>
          <w:p w:rsidR="002C72FE" w:rsidRDefault="00AE23AF">
            <w:pPr>
              <w:pStyle w:val="TableParagraph"/>
              <w:spacing w:line="228" w:lineRule="exact"/>
              <w:ind w:left="106"/>
              <w:rPr>
                <w:b/>
                <w:sz w:val="20"/>
              </w:rPr>
            </w:pPr>
            <w:r>
              <w:rPr>
                <w:b/>
                <w:spacing w:val="-10"/>
                <w:sz w:val="20"/>
              </w:rPr>
              <w:t>4</w:t>
            </w:r>
          </w:p>
        </w:tc>
        <w:tc>
          <w:tcPr>
            <w:tcW w:w="3335" w:type="dxa"/>
            <w:shd w:val="clear" w:color="auto" w:fill="F8E69F"/>
          </w:tcPr>
          <w:p w:rsidR="002C72FE" w:rsidRDefault="00AE23AF">
            <w:pPr>
              <w:pStyle w:val="TableParagraph"/>
              <w:spacing w:before="34"/>
              <w:ind w:left="108"/>
              <w:rPr>
                <w:b/>
                <w:sz w:val="20"/>
              </w:rPr>
            </w:pPr>
            <w:r>
              <w:rPr>
                <w:b/>
                <w:spacing w:val="-10"/>
                <w:sz w:val="20"/>
              </w:rPr>
              <w:t>5</w:t>
            </w:r>
          </w:p>
        </w:tc>
      </w:tr>
      <w:tr w:rsidR="002C72FE">
        <w:trPr>
          <w:trHeight w:val="350"/>
        </w:trPr>
        <w:tc>
          <w:tcPr>
            <w:tcW w:w="668" w:type="dxa"/>
            <w:shd w:val="clear" w:color="auto" w:fill="F8E69F"/>
          </w:tcPr>
          <w:p w:rsidR="002C72FE" w:rsidRDefault="00AE23AF">
            <w:pPr>
              <w:pStyle w:val="TableParagraph"/>
              <w:spacing w:line="228" w:lineRule="exact"/>
              <w:ind w:left="107"/>
              <w:rPr>
                <w:b/>
                <w:sz w:val="20"/>
              </w:rPr>
            </w:pPr>
            <w:r>
              <w:rPr>
                <w:b/>
                <w:spacing w:val="-10"/>
                <w:sz w:val="20"/>
              </w:rPr>
              <w:t>1</w:t>
            </w:r>
          </w:p>
        </w:tc>
        <w:tc>
          <w:tcPr>
            <w:tcW w:w="13557" w:type="dxa"/>
            <w:gridSpan w:val="4"/>
          </w:tcPr>
          <w:p w:rsidR="002C72FE" w:rsidRDefault="00AE23AF">
            <w:pPr>
              <w:pStyle w:val="TableParagraph"/>
              <w:spacing w:line="228" w:lineRule="exact"/>
              <w:ind w:left="107"/>
              <w:rPr>
                <w:b/>
                <w:sz w:val="20"/>
              </w:rPr>
            </w:pPr>
            <w:r>
              <w:rPr>
                <w:b/>
                <w:sz w:val="20"/>
              </w:rPr>
              <w:t>ИНФОРМАЦИЯ</w:t>
            </w:r>
            <w:r>
              <w:rPr>
                <w:b/>
                <w:spacing w:val="-10"/>
                <w:sz w:val="20"/>
              </w:rPr>
              <w:t xml:space="preserve"> </w:t>
            </w:r>
            <w:r>
              <w:rPr>
                <w:b/>
                <w:sz w:val="20"/>
              </w:rPr>
              <w:t>ОТНОСНО</w:t>
            </w:r>
            <w:r>
              <w:rPr>
                <w:b/>
                <w:spacing w:val="-9"/>
                <w:sz w:val="20"/>
              </w:rPr>
              <w:t xml:space="preserve"> </w:t>
            </w:r>
            <w:r>
              <w:rPr>
                <w:b/>
                <w:sz w:val="20"/>
              </w:rPr>
              <w:t>ЛИЧНОТО</w:t>
            </w:r>
            <w:r>
              <w:rPr>
                <w:b/>
                <w:spacing w:val="-9"/>
                <w:sz w:val="20"/>
              </w:rPr>
              <w:t xml:space="preserve"> </w:t>
            </w:r>
            <w:r>
              <w:rPr>
                <w:b/>
                <w:sz w:val="20"/>
              </w:rPr>
              <w:t>СЪСТОЯНИЕ</w:t>
            </w:r>
            <w:r>
              <w:rPr>
                <w:b/>
                <w:spacing w:val="-10"/>
                <w:sz w:val="20"/>
              </w:rPr>
              <w:t xml:space="preserve"> </w:t>
            </w:r>
            <w:r>
              <w:rPr>
                <w:b/>
                <w:sz w:val="20"/>
              </w:rPr>
              <w:t>И</w:t>
            </w:r>
            <w:r>
              <w:rPr>
                <w:b/>
                <w:spacing w:val="-9"/>
                <w:sz w:val="20"/>
              </w:rPr>
              <w:t xml:space="preserve"> </w:t>
            </w:r>
            <w:r>
              <w:rPr>
                <w:b/>
                <w:sz w:val="20"/>
              </w:rPr>
              <w:t>КРИТЕРИИТЕ</w:t>
            </w:r>
            <w:r>
              <w:rPr>
                <w:b/>
                <w:spacing w:val="-10"/>
                <w:sz w:val="20"/>
              </w:rPr>
              <w:t xml:space="preserve"> </w:t>
            </w:r>
            <w:r>
              <w:rPr>
                <w:b/>
                <w:sz w:val="20"/>
              </w:rPr>
              <w:t>ЗА</w:t>
            </w:r>
            <w:r>
              <w:rPr>
                <w:b/>
                <w:spacing w:val="-8"/>
                <w:sz w:val="20"/>
              </w:rPr>
              <w:t xml:space="preserve"> </w:t>
            </w:r>
            <w:r>
              <w:rPr>
                <w:b/>
                <w:spacing w:val="-2"/>
                <w:sz w:val="20"/>
              </w:rPr>
              <w:t>ПОДБОР:</w:t>
            </w:r>
          </w:p>
        </w:tc>
      </w:tr>
      <w:tr w:rsidR="002C72FE">
        <w:trPr>
          <w:trHeight w:val="1850"/>
        </w:trPr>
        <w:tc>
          <w:tcPr>
            <w:tcW w:w="668" w:type="dxa"/>
            <w:shd w:val="clear" w:color="auto" w:fill="F8E69F"/>
          </w:tcPr>
          <w:p w:rsidR="002C72FE" w:rsidRDefault="00AE23AF">
            <w:pPr>
              <w:pStyle w:val="TableParagraph"/>
              <w:spacing w:line="228" w:lineRule="exact"/>
              <w:ind w:left="107"/>
              <w:rPr>
                <w:b/>
                <w:sz w:val="20"/>
              </w:rPr>
            </w:pPr>
            <w:r>
              <w:rPr>
                <w:b/>
                <w:spacing w:val="-5"/>
                <w:sz w:val="20"/>
              </w:rPr>
              <w:t>1.1</w:t>
            </w:r>
          </w:p>
        </w:tc>
        <w:tc>
          <w:tcPr>
            <w:tcW w:w="5862" w:type="dxa"/>
          </w:tcPr>
          <w:p w:rsidR="002C72FE" w:rsidRDefault="00AE23AF">
            <w:pPr>
              <w:pStyle w:val="TableParagraph"/>
              <w:ind w:left="107" w:right="102"/>
              <w:jc w:val="both"/>
              <w:rPr>
                <w:sz w:val="20"/>
              </w:rPr>
            </w:pPr>
            <w:r>
              <w:rPr>
                <w:sz w:val="20"/>
              </w:rPr>
              <w:t>Единен</w:t>
            </w:r>
            <w:r>
              <w:rPr>
                <w:spacing w:val="-6"/>
                <w:sz w:val="20"/>
              </w:rPr>
              <w:t xml:space="preserve"> </w:t>
            </w:r>
            <w:r>
              <w:rPr>
                <w:sz w:val="20"/>
              </w:rPr>
              <w:t>европейски</w:t>
            </w:r>
            <w:r>
              <w:rPr>
                <w:spacing w:val="-7"/>
                <w:sz w:val="20"/>
              </w:rPr>
              <w:t xml:space="preserve"> </w:t>
            </w:r>
            <w:r>
              <w:rPr>
                <w:sz w:val="20"/>
              </w:rPr>
              <w:t>документ</w:t>
            </w:r>
            <w:r>
              <w:rPr>
                <w:spacing w:val="-7"/>
                <w:sz w:val="20"/>
              </w:rPr>
              <w:t xml:space="preserve"> </w:t>
            </w:r>
            <w:r>
              <w:rPr>
                <w:sz w:val="20"/>
              </w:rPr>
              <w:t>за</w:t>
            </w:r>
            <w:r>
              <w:rPr>
                <w:spacing w:val="-6"/>
                <w:sz w:val="20"/>
              </w:rPr>
              <w:t xml:space="preserve"> </w:t>
            </w:r>
            <w:r>
              <w:rPr>
                <w:sz w:val="20"/>
              </w:rPr>
              <w:t>обществени</w:t>
            </w:r>
            <w:r>
              <w:rPr>
                <w:spacing w:val="-7"/>
                <w:sz w:val="20"/>
              </w:rPr>
              <w:t xml:space="preserve"> </w:t>
            </w:r>
            <w:r>
              <w:rPr>
                <w:sz w:val="20"/>
              </w:rPr>
              <w:t>поръчки</w:t>
            </w:r>
            <w:r>
              <w:rPr>
                <w:spacing w:val="-7"/>
                <w:sz w:val="20"/>
              </w:rPr>
              <w:t xml:space="preserve"> </w:t>
            </w:r>
            <w:r>
              <w:rPr>
                <w:sz w:val="20"/>
              </w:rPr>
              <w:t>(ЕЕДОП)</w:t>
            </w:r>
            <w:r>
              <w:rPr>
                <w:spacing w:val="-5"/>
                <w:sz w:val="20"/>
              </w:rPr>
              <w:t xml:space="preserve"> </w:t>
            </w:r>
            <w:r>
              <w:rPr>
                <w:sz w:val="20"/>
              </w:rPr>
              <w:t>за участника в съответствие с изискванията на закона и условията</w:t>
            </w:r>
            <w:r>
              <w:rPr>
                <w:spacing w:val="40"/>
                <w:sz w:val="20"/>
              </w:rPr>
              <w:t xml:space="preserve"> </w:t>
            </w:r>
            <w:r>
              <w:rPr>
                <w:sz w:val="20"/>
              </w:rPr>
              <w:t>на възложителя</w:t>
            </w:r>
          </w:p>
          <w:p w:rsidR="002C72FE" w:rsidRDefault="00AE23AF">
            <w:pPr>
              <w:pStyle w:val="TableParagraph"/>
              <w:spacing w:before="114"/>
              <w:ind w:left="107" w:right="97"/>
              <w:jc w:val="both"/>
              <w:rPr>
                <w:sz w:val="20"/>
              </w:rPr>
            </w:pPr>
            <w:r>
              <w:rPr>
                <w:sz w:val="20"/>
              </w:rPr>
              <w:t>Когато е приложимо - ЕЕДОП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1149"/>
        </w:trPr>
        <w:tc>
          <w:tcPr>
            <w:tcW w:w="668" w:type="dxa"/>
            <w:shd w:val="clear" w:color="auto" w:fill="F8E69F"/>
          </w:tcPr>
          <w:p w:rsidR="002C72FE" w:rsidRDefault="00AE23AF">
            <w:pPr>
              <w:pStyle w:val="TableParagraph"/>
              <w:spacing w:line="228" w:lineRule="exact"/>
              <w:ind w:left="107"/>
              <w:rPr>
                <w:b/>
                <w:sz w:val="20"/>
              </w:rPr>
            </w:pPr>
            <w:r>
              <w:rPr>
                <w:b/>
                <w:spacing w:val="-5"/>
                <w:sz w:val="20"/>
              </w:rPr>
              <w:t>1.2</w:t>
            </w:r>
          </w:p>
        </w:tc>
        <w:tc>
          <w:tcPr>
            <w:tcW w:w="5862" w:type="dxa"/>
          </w:tcPr>
          <w:p w:rsidR="002C72FE" w:rsidRDefault="00AE23AF">
            <w:pPr>
              <w:pStyle w:val="TableParagraph"/>
              <w:ind w:left="107"/>
              <w:rPr>
                <w:sz w:val="20"/>
              </w:rPr>
            </w:pPr>
            <w:r>
              <w:rPr>
                <w:sz w:val="20"/>
              </w:rPr>
              <w:t>Документи</w:t>
            </w:r>
            <w:r>
              <w:rPr>
                <w:spacing w:val="23"/>
                <w:sz w:val="20"/>
              </w:rPr>
              <w:t xml:space="preserve"> </w:t>
            </w:r>
            <w:r>
              <w:rPr>
                <w:sz w:val="20"/>
              </w:rPr>
              <w:t>за</w:t>
            </w:r>
            <w:r>
              <w:rPr>
                <w:spacing w:val="25"/>
                <w:sz w:val="20"/>
              </w:rPr>
              <w:t xml:space="preserve"> </w:t>
            </w:r>
            <w:r>
              <w:rPr>
                <w:sz w:val="20"/>
              </w:rPr>
              <w:t>доказване</w:t>
            </w:r>
            <w:r>
              <w:rPr>
                <w:spacing w:val="24"/>
                <w:sz w:val="20"/>
              </w:rPr>
              <w:t xml:space="preserve"> </w:t>
            </w:r>
            <w:r>
              <w:rPr>
                <w:sz w:val="20"/>
              </w:rPr>
              <w:t>на</w:t>
            </w:r>
            <w:r>
              <w:rPr>
                <w:spacing w:val="27"/>
                <w:sz w:val="20"/>
              </w:rPr>
              <w:t xml:space="preserve"> </w:t>
            </w:r>
            <w:r>
              <w:rPr>
                <w:sz w:val="20"/>
              </w:rPr>
              <w:t>предприетите</w:t>
            </w:r>
            <w:r>
              <w:rPr>
                <w:spacing w:val="24"/>
                <w:sz w:val="20"/>
              </w:rPr>
              <w:t xml:space="preserve"> </w:t>
            </w:r>
            <w:r>
              <w:rPr>
                <w:sz w:val="20"/>
              </w:rPr>
              <w:t>мерки</w:t>
            </w:r>
            <w:r>
              <w:rPr>
                <w:spacing w:val="28"/>
                <w:sz w:val="20"/>
              </w:rPr>
              <w:t xml:space="preserve"> </w:t>
            </w:r>
            <w:r>
              <w:rPr>
                <w:sz w:val="20"/>
              </w:rPr>
              <w:t>за</w:t>
            </w:r>
            <w:r>
              <w:rPr>
                <w:spacing w:val="24"/>
                <w:sz w:val="20"/>
              </w:rPr>
              <w:t xml:space="preserve"> </w:t>
            </w:r>
            <w:r>
              <w:rPr>
                <w:sz w:val="20"/>
              </w:rPr>
              <w:t>надеждност, когато е приложимо</w:t>
            </w:r>
          </w:p>
          <w:p w:rsidR="002C72FE" w:rsidRDefault="00AE23AF">
            <w:pPr>
              <w:pStyle w:val="TableParagraph"/>
              <w:ind w:left="107"/>
              <w:rPr>
                <w:sz w:val="20"/>
              </w:rPr>
            </w:pPr>
            <w:r>
              <w:rPr>
                <w:sz w:val="20"/>
              </w:rPr>
              <w:t>(посочете</w:t>
            </w:r>
            <w:r>
              <w:rPr>
                <w:spacing w:val="80"/>
                <w:w w:val="150"/>
                <w:sz w:val="20"/>
              </w:rPr>
              <w:t xml:space="preserve"> </w:t>
            </w:r>
            <w:r>
              <w:rPr>
                <w:sz w:val="20"/>
              </w:rPr>
              <w:t>изрично</w:t>
            </w:r>
            <w:r>
              <w:rPr>
                <w:spacing w:val="80"/>
                <w:w w:val="150"/>
                <w:sz w:val="20"/>
              </w:rPr>
              <w:t xml:space="preserve"> </w:t>
            </w:r>
            <w:r>
              <w:rPr>
                <w:sz w:val="20"/>
              </w:rPr>
              <w:t>представените</w:t>
            </w:r>
            <w:r>
              <w:rPr>
                <w:spacing w:val="80"/>
                <w:w w:val="150"/>
                <w:sz w:val="20"/>
              </w:rPr>
              <w:t xml:space="preserve"> </w:t>
            </w:r>
            <w:r>
              <w:rPr>
                <w:sz w:val="20"/>
              </w:rPr>
              <w:t>документи,</w:t>
            </w:r>
            <w:r>
              <w:rPr>
                <w:spacing w:val="80"/>
                <w:w w:val="150"/>
                <w:sz w:val="20"/>
              </w:rPr>
              <w:t xml:space="preserve"> </w:t>
            </w:r>
            <w:r>
              <w:rPr>
                <w:sz w:val="20"/>
              </w:rPr>
              <w:t>с</w:t>
            </w:r>
            <w:r>
              <w:rPr>
                <w:spacing w:val="80"/>
                <w:w w:val="150"/>
                <w:sz w:val="20"/>
              </w:rPr>
              <w:t xml:space="preserve"> </w:t>
            </w:r>
            <w:r>
              <w:rPr>
                <w:sz w:val="20"/>
              </w:rPr>
              <w:t>които</w:t>
            </w:r>
            <w:r>
              <w:rPr>
                <w:spacing w:val="80"/>
                <w:w w:val="150"/>
                <w:sz w:val="20"/>
              </w:rPr>
              <w:t xml:space="preserve"> </w:t>
            </w:r>
            <w:r>
              <w:rPr>
                <w:sz w:val="20"/>
              </w:rPr>
              <w:t>се удостоверяват предприетите мерки за надеждност)</w:t>
            </w:r>
          </w:p>
          <w:p w:rsidR="002C72FE" w:rsidRDefault="00AE23AF">
            <w:pPr>
              <w:pStyle w:val="TableParagraph"/>
              <w:spacing w:line="215" w:lineRule="exact"/>
              <w:ind w:left="107"/>
              <w:rPr>
                <w:sz w:val="20"/>
              </w:rPr>
            </w:pPr>
            <w:r>
              <w:rPr>
                <w:sz w:val="20"/>
              </w:rPr>
              <w:t>Виж.</w:t>
            </w:r>
            <w:r>
              <w:rPr>
                <w:spacing w:val="-5"/>
                <w:sz w:val="20"/>
              </w:rPr>
              <w:t xml:space="preserve"> </w:t>
            </w:r>
            <w:r>
              <w:rPr>
                <w:sz w:val="20"/>
              </w:rPr>
              <w:t>чл.</w:t>
            </w:r>
            <w:r>
              <w:rPr>
                <w:spacing w:val="-3"/>
                <w:sz w:val="20"/>
              </w:rPr>
              <w:t xml:space="preserve"> </w:t>
            </w:r>
            <w:r>
              <w:rPr>
                <w:sz w:val="20"/>
              </w:rPr>
              <w:t>56</w:t>
            </w:r>
            <w:r>
              <w:rPr>
                <w:spacing w:val="-1"/>
                <w:sz w:val="20"/>
              </w:rPr>
              <w:t xml:space="preserve"> </w:t>
            </w:r>
            <w:r>
              <w:rPr>
                <w:sz w:val="20"/>
              </w:rPr>
              <w:t>от</w:t>
            </w:r>
            <w:r>
              <w:rPr>
                <w:spacing w:val="-4"/>
                <w:sz w:val="20"/>
              </w:rPr>
              <w:t xml:space="preserve"> </w:t>
            </w:r>
            <w:r>
              <w:rPr>
                <w:sz w:val="20"/>
              </w:rPr>
              <w:t>ЗОП</w:t>
            </w:r>
            <w:r>
              <w:rPr>
                <w:spacing w:val="-2"/>
                <w:sz w:val="20"/>
              </w:rPr>
              <w:t xml:space="preserve"> </w:t>
            </w:r>
            <w:r>
              <w:rPr>
                <w:sz w:val="20"/>
              </w:rPr>
              <w:t>и</w:t>
            </w:r>
            <w:r>
              <w:rPr>
                <w:spacing w:val="-4"/>
                <w:sz w:val="20"/>
              </w:rPr>
              <w:t xml:space="preserve"> </w:t>
            </w:r>
            <w:r>
              <w:rPr>
                <w:sz w:val="20"/>
              </w:rPr>
              <w:t>чл.</w:t>
            </w:r>
            <w:r>
              <w:rPr>
                <w:spacing w:val="-2"/>
                <w:sz w:val="20"/>
              </w:rPr>
              <w:t xml:space="preserve"> </w:t>
            </w:r>
            <w:r>
              <w:rPr>
                <w:sz w:val="20"/>
              </w:rPr>
              <w:t>45</w:t>
            </w:r>
            <w:r>
              <w:rPr>
                <w:spacing w:val="-4"/>
                <w:sz w:val="20"/>
              </w:rPr>
              <w:t xml:space="preserve"> </w:t>
            </w:r>
            <w:r>
              <w:rPr>
                <w:sz w:val="20"/>
              </w:rPr>
              <w:t>от</w:t>
            </w:r>
            <w:r>
              <w:rPr>
                <w:spacing w:val="-3"/>
                <w:sz w:val="20"/>
              </w:rPr>
              <w:t xml:space="preserve"> </w:t>
            </w:r>
            <w:r>
              <w:rPr>
                <w:spacing w:val="-4"/>
                <w:sz w:val="20"/>
              </w:rPr>
              <w:t>ППЗОП</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460"/>
        </w:trPr>
        <w:tc>
          <w:tcPr>
            <w:tcW w:w="668" w:type="dxa"/>
            <w:shd w:val="clear" w:color="auto" w:fill="F8E69F"/>
          </w:tcPr>
          <w:p w:rsidR="002C72FE" w:rsidRDefault="00AE23AF">
            <w:pPr>
              <w:pStyle w:val="TableParagraph"/>
              <w:ind w:left="107"/>
              <w:rPr>
                <w:b/>
                <w:sz w:val="20"/>
              </w:rPr>
            </w:pPr>
            <w:r>
              <w:rPr>
                <w:b/>
                <w:spacing w:val="-5"/>
                <w:sz w:val="20"/>
              </w:rPr>
              <w:t>1.3</w:t>
            </w:r>
          </w:p>
        </w:tc>
        <w:tc>
          <w:tcPr>
            <w:tcW w:w="5862" w:type="dxa"/>
          </w:tcPr>
          <w:p w:rsidR="002C72FE" w:rsidRDefault="00AE23AF">
            <w:pPr>
              <w:pStyle w:val="TableParagraph"/>
              <w:spacing w:line="228" w:lineRule="exact"/>
              <w:ind w:left="107"/>
              <w:rPr>
                <w:sz w:val="20"/>
              </w:rPr>
            </w:pPr>
            <w:r>
              <w:rPr>
                <w:sz w:val="20"/>
              </w:rPr>
              <w:t>Копие от документ,</w:t>
            </w:r>
            <w:r>
              <w:rPr>
                <w:spacing w:val="22"/>
                <w:sz w:val="20"/>
              </w:rPr>
              <w:t xml:space="preserve"> </w:t>
            </w:r>
            <w:r>
              <w:rPr>
                <w:sz w:val="20"/>
              </w:rPr>
              <w:t>от който</w:t>
            </w:r>
            <w:r>
              <w:rPr>
                <w:spacing w:val="22"/>
                <w:sz w:val="20"/>
              </w:rPr>
              <w:t xml:space="preserve"> </w:t>
            </w:r>
            <w:r>
              <w:rPr>
                <w:sz w:val="20"/>
              </w:rPr>
              <w:t>да е видно</w:t>
            </w:r>
            <w:r>
              <w:rPr>
                <w:spacing w:val="22"/>
                <w:sz w:val="20"/>
              </w:rPr>
              <w:t xml:space="preserve"> </w:t>
            </w:r>
            <w:r>
              <w:rPr>
                <w:sz w:val="20"/>
              </w:rPr>
              <w:t>правното</w:t>
            </w:r>
            <w:r>
              <w:rPr>
                <w:spacing w:val="22"/>
                <w:sz w:val="20"/>
              </w:rPr>
              <w:t xml:space="preserve"> </w:t>
            </w:r>
            <w:r>
              <w:rPr>
                <w:sz w:val="20"/>
              </w:rPr>
              <w:t>основание за създаване на обединението</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349"/>
        </w:trPr>
        <w:tc>
          <w:tcPr>
            <w:tcW w:w="668" w:type="dxa"/>
            <w:shd w:val="clear" w:color="auto" w:fill="F8E69F"/>
          </w:tcPr>
          <w:p w:rsidR="002C72FE" w:rsidRDefault="00AE23AF">
            <w:pPr>
              <w:pStyle w:val="TableParagraph"/>
              <w:spacing w:line="228" w:lineRule="exact"/>
              <w:ind w:left="107"/>
              <w:rPr>
                <w:b/>
                <w:sz w:val="20"/>
              </w:rPr>
            </w:pPr>
            <w:r>
              <w:rPr>
                <w:b/>
                <w:spacing w:val="-10"/>
                <w:sz w:val="20"/>
              </w:rPr>
              <w:t>2</w:t>
            </w:r>
          </w:p>
        </w:tc>
        <w:tc>
          <w:tcPr>
            <w:tcW w:w="13557" w:type="dxa"/>
            <w:gridSpan w:val="4"/>
          </w:tcPr>
          <w:p w:rsidR="002C72FE" w:rsidRDefault="00AE23AF">
            <w:pPr>
              <w:pStyle w:val="TableParagraph"/>
              <w:spacing w:line="228" w:lineRule="exact"/>
              <w:ind w:left="107"/>
              <w:rPr>
                <w:b/>
                <w:sz w:val="20"/>
              </w:rPr>
            </w:pPr>
            <w:r>
              <w:rPr>
                <w:b/>
                <w:spacing w:val="-2"/>
                <w:sz w:val="20"/>
              </w:rPr>
              <w:t>ОФЕРТА:</w:t>
            </w:r>
          </w:p>
        </w:tc>
      </w:tr>
      <w:tr w:rsidR="002C72FE">
        <w:trPr>
          <w:trHeight w:val="349"/>
        </w:trPr>
        <w:tc>
          <w:tcPr>
            <w:tcW w:w="668" w:type="dxa"/>
            <w:shd w:val="clear" w:color="auto" w:fill="F8E69F"/>
          </w:tcPr>
          <w:p w:rsidR="002C72FE" w:rsidRDefault="00AE23AF">
            <w:pPr>
              <w:pStyle w:val="TableParagraph"/>
              <w:spacing w:line="228" w:lineRule="exact"/>
              <w:ind w:left="107"/>
              <w:rPr>
                <w:b/>
                <w:sz w:val="20"/>
              </w:rPr>
            </w:pPr>
            <w:r>
              <w:rPr>
                <w:b/>
                <w:spacing w:val="-5"/>
                <w:sz w:val="20"/>
              </w:rPr>
              <w:t>2.1</w:t>
            </w:r>
          </w:p>
        </w:tc>
        <w:tc>
          <w:tcPr>
            <w:tcW w:w="13557" w:type="dxa"/>
            <w:gridSpan w:val="4"/>
          </w:tcPr>
          <w:p w:rsidR="002C72FE" w:rsidRDefault="00AE23AF">
            <w:pPr>
              <w:pStyle w:val="TableParagraph"/>
              <w:spacing w:line="228" w:lineRule="exact"/>
              <w:ind w:left="107"/>
              <w:rPr>
                <w:b/>
                <w:sz w:val="20"/>
              </w:rPr>
            </w:pPr>
            <w:r>
              <w:rPr>
                <w:b/>
                <w:spacing w:val="-2"/>
                <w:sz w:val="20"/>
              </w:rPr>
              <w:t>ТЕХНИЧЕСКО</w:t>
            </w:r>
            <w:r>
              <w:rPr>
                <w:b/>
                <w:spacing w:val="7"/>
                <w:sz w:val="20"/>
              </w:rPr>
              <w:t xml:space="preserve"> </w:t>
            </w:r>
            <w:r>
              <w:rPr>
                <w:b/>
                <w:spacing w:val="-2"/>
                <w:sz w:val="20"/>
              </w:rPr>
              <w:t>ПРЕДЛОЖЕНИЕ,</w:t>
            </w:r>
            <w:r>
              <w:rPr>
                <w:b/>
                <w:spacing w:val="8"/>
                <w:sz w:val="20"/>
              </w:rPr>
              <w:t xml:space="preserve"> </w:t>
            </w:r>
            <w:r>
              <w:rPr>
                <w:b/>
                <w:spacing w:val="-2"/>
                <w:sz w:val="20"/>
              </w:rPr>
              <w:t>съдържащо:</w:t>
            </w:r>
          </w:p>
        </w:tc>
      </w:tr>
    </w:tbl>
    <w:p w:rsidR="002C72FE" w:rsidRDefault="002C72FE">
      <w:pPr>
        <w:spacing w:line="228" w:lineRule="exact"/>
        <w:rPr>
          <w:sz w:val="20"/>
        </w:rPr>
        <w:sectPr w:rsidR="002C72FE" w:rsidSect="0078420C">
          <w:headerReference w:type="default" r:id="rId7"/>
          <w:footerReference w:type="default" r:id="rId8"/>
          <w:type w:val="continuous"/>
          <w:pgSz w:w="16840" w:h="11910" w:orient="landscape"/>
          <w:pgMar w:top="700" w:right="1200" w:bottom="993" w:left="1160" w:header="290" w:footer="0" w:gutter="0"/>
          <w:pgNumType w:start="1"/>
          <w:cols w:space="708"/>
        </w:sectPr>
      </w:pPr>
    </w:p>
    <w:p w:rsidR="002C72FE" w:rsidRDefault="002C72FE">
      <w:pPr>
        <w:pStyle w:val="a3"/>
        <w:spacing w:before="7"/>
        <w:rPr>
          <w:b/>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8"/>
        <w:gridCol w:w="5862"/>
        <w:gridCol w:w="1640"/>
        <w:gridCol w:w="2720"/>
        <w:gridCol w:w="3335"/>
      </w:tblGrid>
      <w:tr w:rsidR="002C72FE">
        <w:trPr>
          <w:trHeight w:val="350"/>
        </w:trPr>
        <w:tc>
          <w:tcPr>
            <w:tcW w:w="668" w:type="dxa"/>
            <w:shd w:val="clear" w:color="auto" w:fill="F8E69F"/>
          </w:tcPr>
          <w:p w:rsidR="002C72FE" w:rsidRDefault="002C72FE">
            <w:pPr>
              <w:pStyle w:val="TableParagraph"/>
              <w:rPr>
                <w:sz w:val="20"/>
              </w:rPr>
            </w:pPr>
          </w:p>
        </w:tc>
        <w:tc>
          <w:tcPr>
            <w:tcW w:w="13557" w:type="dxa"/>
            <w:gridSpan w:val="4"/>
          </w:tcPr>
          <w:p w:rsidR="002C72FE" w:rsidRDefault="002C72FE">
            <w:pPr>
              <w:pStyle w:val="TableParagraph"/>
              <w:rPr>
                <w:sz w:val="20"/>
              </w:rPr>
            </w:pPr>
          </w:p>
        </w:tc>
      </w:tr>
      <w:tr w:rsidR="002C72FE">
        <w:trPr>
          <w:trHeight w:val="808"/>
        </w:trPr>
        <w:tc>
          <w:tcPr>
            <w:tcW w:w="668" w:type="dxa"/>
            <w:shd w:val="clear" w:color="auto" w:fill="F8E69F"/>
          </w:tcPr>
          <w:p w:rsidR="002C72FE" w:rsidRDefault="00AE23AF">
            <w:pPr>
              <w:pStyle w:val="TableParagraph"/>
              <w:spacing w:line="228" w:lineRule="exact"/>
              <w:ind w:left="107"/>
              <w:rPr>
                <w:b/>
                <w:sz w:val="20"/>
              </w:rPr>
            </w:pPr>
            <w:r>
              <w:rPr>
                <w:b/>
                <w:spacing w:val="-2"/>
                <w:sz w:val="20"/>
              </w:rPr>
              <w:t>2.1.1</w:t>
            </w:r>
          </w:p>
        </w:tc>
        <w:tc>
          <w:tcPr>
            <w:tcW w:w="5862" w:type="dxa"/>
          </w:tcPr>
          <w:p w:rsidR="002C72FE" w:rsidRDefault="00AE23AF">
            <w:pPr>
              <w:pStyle w:val="TableParagraph"/>
              <w:ind w:left="107" w:right="97"/>
              <w:jc w:val="both"/>
              <w:rPr>
                <w:i/>
                <w:sz w:val="20"/>
              </w:rPr>
            </w:pPr>
            <w:r>
              <w:rPr>
                <w:sz w:val="20"/>
              </w:rPr>
              <w:t xml:space="preserve">Документ за упълномощаване, когато офертата не е подадена от законния представител на участника </w:t>
            </w:r>
            <w:r>
              <w:rPr>
                <w:i/>
                <w:sz w:val="20"/>
              </w:rPr>
              <w:t>(за поръчки, открити до 01.03.2019 г.)</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580"/>
        </w:trPr>
        <w:tc>
          <w:tcPr>
            <w:tcW w:w="668" w:type="dxa"/>
            <w:shd w:val="clear" w:color="auto" w:fill="F8E69F"/>
          </w:tcPr>
          <w:p w:rsidR="002C72FE" w:rsidRDefault="00AE23AF">
            <w:pPr>
              <w:pStyle w:val="TableParagraph"/>
              <w:spacing w:line="228" w:lineRule="exact"/>
              <w:ind w:left="107"/>
              <w:rPr>
                <w:b/>
                <w:sz w:val="20"/>
              </w:rPr>
            </w:pPr>
            <w:r>
              <w:rPr>
                <w:b/>
                <w:spacing w:val="-2"/>
                <w:sz w:val="20"/>
              </w:rPr>
              <w:t>2.1.2</w:t>
            </w:r>
          </w:p>
        </w:tc>
        <w:tc>
          <w:tcPr>
            <w:tcW w:w="5862" w:type="dxa"/>
          </w:tcPr>
          <w:p w:rsidR="002C72FE" w:rsidRDefault="00AE23AF">
            <w:pPr>
              <w:pStyle w:val="TableParagraph"/>
              <w:ind w:left="107"/>
              <w:rPr>
                <w:sz w:val="20"/>
              </w:rPr>
            </w:pPr>
            <w:r>
              <w:rPr>
                <w:sz w:val="20"/>
              </w:rPr>
              <w:t>Предложение</w:t>
            </w:r>
            <w:r>
              <w:rPr>
                <w:spacing w:val="40"/>
                <w:sz w:val="20"/>
              </w:rPr>
              <w:t xml:space="preserve"> </w:t>
            </w:r>
            <w:r>
              <w:rPr>
                <w:sz w:val="20"/>
              </w:rPr>
              <w:t>за</w:t>
            </w:r>
            <w:r>
              <w:rPr>
                <w:spacing w:val="40"/>
                <w:sz w:val="20"/>
              </w:rPr>
              <w:t xml:space="preserve"> </w:t>
            </w:r>
            <w:r>
              <w:rPr>
                <w:sz w:val="20"/>
              </w:rPr>
              <w:t>изпълнение</w:t>
            </w:r>
            <w:r>
              <w:rPr>
                <w:spacing w:val="40"/>
                <w:sz w:val="20"/>
              </w:rPr>
              <w:t xml:space="preserve"> </w:t>
            </w:r>
            <w:r>
              <w:rPr>
                <w:sz w:val="20"/>
              </w:rPr>
              <w:t>на</w:t>
            </w:r>
            <w:r>
              <w:rPr>
                <w:spacing w:val="80"/>
                <w:sz w:val="20"/>
              </w:rPr>
              <w:t xml:space="preserve"> </w:t>
            </w:r>
            <w:r>
              <w:rPr>
                <w:sz w:val="20"/>
              </w:rPr>
              <w:t>поръчката</w:t>
            </w:r>
            <w:r>
              <w:rPr>
                <w:spacing w:val="40"/>
                <w:sz w:val="20"/>
              </w:rPr>
              <w:t xml:space="preserve"> </w:t>
            </w:r>
            <w:r>
              <w:rPr>
                <w:sz w:val="20"/>
              </w:rPr>
              <w:t>в</w:t>
            </w:r>
            <w:r>
              <w:rPr>
                <w:spacing w:val="40"/>
                <w:sz w:val="20"/>
              </w:rPr>
              <w:t xml:space="preserve"> </w:t>
            </w:r>
            <w:r>
              <w:rPr>
                <w:sz w:val="20"/>
              </w:rPr>
              <w:t>съответствие</w:t>
            </w:r>
            <w:r>
              <w:rPr>
                <w:spacing w:val="40"/>
                <w:sz w:val="20"/>
              </w:rPr>
              <w:t xml:space="preserve"> </w:t>
            </w:r>
            <w:r>
              <w:rPr>
                <w:sz w:val="20"/>
              </w:rPr>
              <w:t>с</w:t>
            </w:r>
            <w:r>
              <w:rPr>
                <w:spacing w:val="80"/>
                <w:sz w:val="20"/>
              </w:rPr>
              <w:t xml:space="preserve"> </w:t>
            </w:r>
            <w:r>
              <w:rPr>
                <w:sz w:val="20"/>
              </w:rPr>
              <w:t>техническите спецификации и изискванията на възложителя</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580"/>
        </w:trPr>
        <w:tc>
          <w:tcPr>
            <w:tcW w:w="668" w:type="dxa"/>
            <w:shd w:val="clear" w:color="auto" w:fill="F8E69F"/>
          </w:tcPr>
          <w:p w:rsidR="002C72FE" w:rsidRDefault="00AE23AF">
            <w:pPr>
              <w:pStyle w:val="TableParagraph"/>
              <w:spacing w:line="228" w:lineRule="exact"/>
              <w:ind w:left="107"/>
              <w:rPr>
                <w:b/>
                <w:sz w:val="20"/>
              </w:rPr>
            </w:pPr>
            <w:r>
              <w:rPr>
                <w:b/>
                <w:spacing w:val="-2"/>
                <w:sz w:val="20"/>
              </w:rPr>
              <w:t>2.1.3</w:t>
            </w:r>
          </w:p>
        </w:tc>
        <w:tc>
          <w:tcPr>
            <w:tcW w:w="5862" w:type="dxa"/>
          </w:tcPr>
          <w:p w:rsidR="002C72FE" w:rsidRDefault="00AE23AF">
            <w:pPr>
              <w:pStyle w:val="TableParagraph"/>
              <w:ind w:left="107"/>
              <w:rPr>
                <w:i/>
                <w:sz w:val="20"/>
              </w:rPr>
            </w:pPr>
            <w:r>
              <w:rPr>
                <w:sz w:val="20"/>
              </w:rPr>
              <w:t>Декларация</w:t>
            </w:r>
            <w:r>
              <w:rPr>
                <w:spacing w:val="40"/>
                <w:sz w:val="20"/>
              </w:rPr>
              <w:t xml:space="preserve"> </w:t>
            </w:r>
            <w:r>
              <w:rPr>
                <w:sz w:val="20"/>
              </w:rPr>
              <w:t>за</w:t>
            </w:r>
            <w:r>
              <w:rPr>
                <w:spacing w:val="40"/>
                <w:sz w:val="20"/>
              </w:rPr>
              <w:t xml:space="preserve"> </w:t>
            </w:r>
            <w:r>
              <w:rPr>
                <w:sz w:val="20"/>
              </w:rPr>
              <w:t>съгласие</w:t>
            </w:r>
            <w:r>
              <w:rPr>
                <w:spacing w:val="40"/>
                <w:sz w:val="20"/>
              </w:rPr>
              <w:t xml:space="preserve"> </w:t>
            </w:r>
            <w:r>
              <w:rPr>
                <w:sz w:val="20"/>
              </w:rPr>
              <w:t>с</w:t>
            </w:r>
            <w:r>
              <w:rPr>
                <w:spacing w:val="40"/>
                <w:sz w:val="20"/>
              </w:rPr>
              <w:t xml:space="preserve"> </w:t>
            </w:r>
            <w:r>
              <w:rPr>
                <w:sz w:val="20"/>
              </w:rPr>
              <w:t>клаузите</w:t>
            </w:r>
            <w:r>
              <w:rPr>
                <w:spacing w:val="40"/>
                <w:sz w:val="20"/>
              </w:rPr>
              <w:t xml:space="preserve"> </w:t>
            </w:r>
            <w:r>
              <w:rPr>
                <w:sz w:val="20"/>
              </w:rPr>
              <w:t>на</w:t>
            </w:r>
            <w:r>
              <w:rPr>
                <w:spacing w:val="40"/>
                <w:sz w:val="20"/>
              </w:rPr>
              <w:t xml:space="preserve"> </w:t>
            </w:r>
            <w:r>
              <w:rPr>
                <w:sz w:val="20"/>
              </w:rPr>
              <w:t>приложения</w:t>
            </w:r>
            <w:r>
              <w:rPr>
                <w:spacing w:val="40"/>
                <w:sz w:val="20"/>
              </w:rPr>
              <w:t xml:space="preserve"> </w:t>
            </w:r>
            <w:r>
              <w:rPr>
                <w:sz w:val="20"/>
              </w:rPr>
              <w:t>проект</w:t>
            </w:r>
            <w:r>
              <w:rPr>
                <w:spacing w:val="40"/>
                <w:sz w:val="20"/>
              </w:rPr>
              <w:t xml:space="preserve"> </w:t>
            </w:r>
            <w:r>
              <w:rPr>
                <w:sz w:val="20"/>
              </w:rPr>
              <w:t xml:space="preserve">на договор </w:t>
            </w:r>
            <w:r>
              <w:rPr>
                <w:i/>
                <w:sz w:val="20"/>
              </w:rPr>
              <w:t>(за поръчки, открити до 01.03.2019 г.)</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580"/>
        </w:trPr>
        <w:tc>
          <w:tcPr>
            <w:tcW w:w="668" w:type="dxa"/>
            <w:shd w:val="clear" w:color="auto" w:fill="F8E69F"/>
          </w:tcPr>
          <w:p w:rsidR="002C72FE" w:rsidRDefault="00AE23AF">
            <w:pPr>
              <w:pStyle w:val="TableParagraph"/>
              <w:spacing w:line="228" w:lineRule="exact"/>
              <w:ind w:left="107"/>
              <w:rPr>
                <w:b/>
                <w:sz w:val="20"/>
              </w:rPr>
            </w:pPr>
            <w:r>
              <w:rPr>
                <w:b/>
                <w:spacing w:val="-2"/>
                <w:sz w:val="20"/>
              </w:rPr>
              <w:t>2.1.4</w:t>
            </w:r>
          </w:p>
        </w:tc>
        <w:tc>
          <w:tcPr>
            <w:tcW w:w="5862" w:type="dxa"/>
          </w:tcPr>
          <w:p w:rsidR="002C72FE" w:rsidRDefault="00AE23AF">
            <w:pPr>
              <w:pStyle w:val="TableParagraph"/>
              <w:ind w:left="107"/>
              <w:rPr>
                <w:i/>
                <w:sz w:val="20"/>
              </w:rPr>
            </w:pPr>
            <w:r>
              <w:rPr>
                <w:sz w:val="20"/>
              </w:rPr>
              <w:t>Декларация</w:t>
            </w:r>
            <w:r>
              <w:rPr>
                <w:spacing w:val="40"/>
                <w:sz w:val="20"/>
              </w:rPr>
              <w:t xml:space="preserve"> </w:t>
            </w:r>
            <w:r>
              <w:rPr>
                <w:sz w:val="20"/>
              </w:rPr>
              <w:t>за</w:t>
            </w:r>
            <w:r>
              <w:rPr>
                <w:spacing w:val="40"/>
                <w:sz w:val="20"/>
              </w:rPr>
              <w:t xml:space="preserve"> </w:t>
            </w:r>
            <w:r>
              <w:rPr>
                <w:sz w:val="20"/>
              </w:rPr>
              <w:t>срока</w:t>
            </w:r>
            <w:r>
              <w:rPr>
                <w:spacing w:val="40"/>
                <w:sz w:val="20"/>
              </w:rPr>
              <w:t xml:space="preserve"> </w:t>
            </w:r>
            <w:r>
              <w:rPr>
                <w:sz w:val="20"/>
              </w:rPr>
              <w:t>на</w:t>
            </w:r>
            <w:r>
              <w:rPr>
                <w:spacing w:val="40"/>
                <w:sz w:val="20"/>
              </w:rPr>
              <w:t xml:space="preserve"> </w:t>
            </w:r>
            <w:r>
              <w:rPr>
                <w:sz w:val="20"/>
              </w:rPr>
              <w:t>валидност</w:t>
            </w:r>
            <w:r>
              <w:rPr>
                <w:spacing w:val="40"/>
                <w:sz w:val="20"/>
              </w:rPr>
              <w:t xml:space="preserve"> </w:t>
            </w:r>
            <w:r>
              <w:rPr>
                <w:sz w:val="20"/>
              </w:rPr>
              <w:t>на</w:t>
            </w:r>
            <w:r>
              <w:rPr>
                <w:spacing w:val="40"/>
                <w:sz w:val="20"/>
              </w:rPr>
              <w:t xml:space="preserve"> </w:t>
            </w:r>
            <w:r>
              <w:rPr>
                <w:sz w:val="20"/>
              </w:rPr>
              <w:t>офертата</w:t>
            </w:r>
            <w:r>
              <w:rPr>
                <w:spacing w:val="40"/>
                <w:sz w:val="20"/>
              </w:rPr>
              <w:t xml:space="preserve"> </w:t>
            </w:r>
            <w:r>
              <w:rPr>
                <w:i/>
                <w:sz w:val="20"/>
              </w:rPr>
              <w:t>(за</w:t>
            </w:r>
            <w:r>
              <w:rPr>
                <w:i/>
                <w:spacing w:val="40"/>
                <w:sz w:val="20"/>
              </w:rPr>
              <w:t xml:space="preserve"> </w:t>
            </w:r>
            <w:r>
              <w:rPr>
                <w:i/>
                <w:sz w:val="20"/>
              </w:rPr>
              <w:t>поръчки,</w:t>
            </w:r>
            <w:r>
              <w:rPr>
                <w:i/>
                <w:spacing w:val="40"/>
                <w:sz w:val="20"/>
              </w:rPr>
              <w:t xml:space="preserve"> </w:t>
            </w:r>
            <w:r>
              <w:rPr>
                <w:i/>
                <w:sz w:val="20"/>
              </w:rPr>
              <w:t>открити до 01.03.2019 г.)</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1039"/>
        </w:trPr>
        <w:tc>
          <w:tcPr>
            <w:tcW w:w="668" w:type="dxa"/>
            <w:shd w:val="clear" w:color="auto" w:fill="F8E69F"/>
          </w:tcPr>
          <w:p w:rsidR="002C72FE" w:rsidRDefault="00AE23AF">
            <w:pPr>
              <w:pStyle w:val="TableParagraph"/>
              <w:spacing w:line="228" w:lineRule="exact"/>
              <w:ind w:left="107"/>
              <w:rPr>
                <w:b/>
                <w:sz w:val="20"/>
              </w:rPr>
            </w:pPr>
            <w:r>
              <w:rPr>
                <w:b/>
                <w:spacing w:val="-2"/>
                <w:sz w:val="20"/>
              </w:rPr>
              <w:t>2.1.5</w:t>
            </w:r>
          </w:p>
        </w:tc>
        <w:tc>
          <w:tcPr>
            <w:tcW w:w="5862" w:type="dxa"/>
          </w:tcPr>
          <w:p w:rsidR="002C72FE" w:rsidRDefault="00AE23AF">
            <w:pPr>
              <w:pStyle w:val="TableParagraph"/>
              <w:ind w:left="107" w:right="101"/>
              <w:jc w:val="both"/>
              <w:rPr>
                <w:sz w:val="20"/>
              </w:rPr>
            </w:pPr>
            <w:r>
              <w:rPr>
                <w:sz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w:t>
            </w:r>
            <w:r>
              <w:rPr>
                <w:spacing w:val="40"/>
                <w:sz w:val="20"/>
              </w:rPr>
              <w:t xml:space="preserve"> </w:t>
            </w:r>
            <w:r>
              <w:rPr>
                <w:sz w:val="20"/>
              </w:rPr>
              <w:t>е приложимо</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580"/>
        </w:trPr>
        <w:tc>
          <w:tcPr>
            <w:tcW w:w="668" w:type="dxa"/>
            <w:shd w:val="clear" w:color="auto" w:fill="F8E69F"/>
          </w:tcPr>
          <w:p w:rsidR="002C72FE" w:rsidRDefault="00AE23AF">
            <w:pPr>
              <w:pStyle w:val="TableParagraph"/>
              <w:spacing w:line="228" w:lineRule="exact"/>
              <w:ind w:left="107"/>
              <w:rPr>
                <w:b/>
                <w:sz w:val="20"/>
              </w:rPr>
            </w:pPr>
            <w:r>
              <w:rPr>
                <w:b/>
                <w:spacing w:val="-2"/>
                <w:sz w:val="20"/>
              </w:rPr>
              <w:t>2.1.6</w:t>
            </w:r>
          </w:p>
        </w:tc>
        <w:tc>
          <w:tcPr>
            <w:tcW w:w="5862" w:type="dxa"/>
          </w:tcPr>
          <w:p w:rsidR="002C72FE" w:rsidRDefault="00AE23AF">
            <w:pPr>
              <w:pStyle w:val="TableParagraph"/>
              <w:ind w:left="107"/>
              <w:rPr>
                <w:sz w:val="20"/>
              </w:rPr>
            </w:pPr>
            <w:r>
              <w:rPr>
                <w:sz w:val="20"/>
              </w:rPr>
              <w:t>Мостри, макети, описание и/или снимки на стоките, които ще се доставят, когато е приложимо</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930"/>
        </w:trPr>
        <w:tc>
          <w:tcPr>
            <w:tcW w:w="668" w:type="dxa"/>
            <w:shd w:val="clear" w:color="auto" w:fill="F8E69F"/>
          </w:tcPr>
          <w:p w:rsidR="002C72FE" w:rsidRDefault="00AE23AF">
            <w:pPr>
              <w:pStyle w:val="TableParagraph"/>
              <w:spacing w:line="228" w:lineRule="exact"/>
              <w:ind w:left="107"/>
              <w:rPr>
                <w:b/>
                <w:sz w:val="20"/>
              </w:rPr>
            </w:pPr>
            <w:r>
              <w:rPr>
                <w:b/>
                <w:spacing w:val="-2"/>
                <w:sz w:val="20"/>
              </w:rPr>
              <w:t>2.1.7</w:t>
            </w:r>
          </w:p>
        </w:tc>
        <w:tc>
          <w:tcPr>
            <w:tcW w:w="5862" w:type="dxa"/>
          </w:tcPr>
          <w:p w:rsidR="002C72FE" w:rsidRDefault="00AE23AF">
            <w:pPr>
              <w:pStyle w:val="TableParagraph"/>
              <w:ind w:left="107"/>
              <w:rPr>
                <w:sz w:val="20"/>
              </w:rPr>
            </w:pPr>
            <w:r>
              <w:rPr>
                <w:sz w:val="20"/>
              </w:rPr>
              <w:t>Друга</w:t>
            </w:r>
            <w:r>
              <w:rPr>
                <w:spacing w:val="30"/>
                <w:sz w:val="20"/>
              </w:rPr>
              <w:t xml:space="preserve"> </w:t>
            </w:r>
            <w:r>
              <w:rPr>
                <w:sz w:val="20"/>
              </w:rPr>
              <w:t>информация</w:t>
            </w:r>
            <w:r>
              <w:rPr>
                <w:spacing w:val="30"/>
                <w:sz w:val="20"/>
              </w:rPr>
              <w:t xml:space="preserve"> </w:t>
            </w:r>
            <w:r>
              <w:rPr>
                <w:sz w:val="20"/>
              </w:rPr>
              <w:t>и/или</w:t>
            </w:r>
            <w:r>
              <w:rPr>
                <w:spacing w:val="29"/>
                <w:sz w:val="20"/>
              </w:rPr>
              <w:t xml:space="preserve"> </w:t>
            </w:r>
            <w:r>
              <w:rPr>
                <w:sz w:val="20"/>
              </w:rPr>
              <w:t>документи,</w:t>
            </w:r>
            <w:r>
              <w:rPr>
                <w:spacing w:val="31"/>
                <w:sz w:val="20"/>
              </w:rPr>
              <w:t xml:space="preserve"> </w:t>
            </w:r>
            <w:r>
              <w:rPr>
                <w:sz w:val="20"/>
              </w:rPr>
              <w:t>изискани</w:t>
            </w:r>
            <w:r>
              <w:rPr>
                <w:spacing w:val="27"/>
                <w:sz w:val="20"/>
              </w:rPr>
              <w:t xml:space="preserve"> </w:t>
            </w:r>
            <w:r>
              <w:rPr>
                <w:sz w:val="20"/>
              </w:rPr>
              <w:t>от</w:t>
            </w:r>
            <w:r>
              <w:rPr>
                <w:spacing w:val="29"/>
                <w:sz w:val="20"/>
              </w:rPr>
              <w:t xml:space="preserve"> </w:t>
            </w:r>
            <w:r>
              <w:rPr>
                <w:sz w:val="20"/>
              </w:rPr>
              <w:t>възложителя, когато това се налага от предмета на поръчката</w:t>
            </w:r>
          </w:p>
          <w:p w:rsidR="002C72FE" w:rsidRDefault="00AE23AF">
            <w:pPr>
              <w:pStyle w:val="TableParagraph"/>
              <w:spacing w:before="114"/>
              <w:ind w:left="107"/>
              <w:rPr>
                <w:sz w:val="20"/>
              </w:rPr>
            </w:pPr>
            <w:r>
              <w:rPr>
                <w:sz w:val="20"/>
              </w:rPr>
              <w:t>(посочват</w:t>
            </w:r>
            <w:r>
              <w:rPr>
                <w:spacing w:val="-9"/>
                <w:sz w:val="20"/>
              </w:rPr>
              <w:t xml:space="preserve"> </w:t>
            </w:r>
            <w:r>
              <w:rPr>
                <w:sz w:val="20"/>
              </w:rPr>
              <w:t>се</w:t>
            </w:r>
            <w:r>
              <w:rPr>
                <w:spacing w:val="-7"/>
                <w:sz w:val="20"/>
              </w:rPr>
              <w:t xml:space="preserve"> </w:t>
            </w:r>
            <w:r>
              <w:rPr>
                <w:sz w:val="20"/>
              </w:rPr>
              <w:t>заложените</w:t>
            </w:r>
            <w:r>
              <w:rPr>
                <w:spacing w:val="-7"/>
                <w:sz w:val="20"/>
              </w:rPr>
              <w:t xml:space="preserve"> </w:t>
            </w:r>
            <w:r>
              <w:rPr>
                <w:sz w:val="20"/>
              </w:rPr>
              <w:t>от</w:t>
            </w:r>
            <w:r>
              <w:rPr>
                <w:spacing w:val="-7"/>
                <w:sz w:val="20"/>
              </w:rPr>
              <w:t xml:space="preserve"> </w:t>
            </w:r>
            <w:r>
              <w:rPr>
                <w:sz w:val="20"/>
              </w:rPr>
              <w:t>възложителя</w:t>
            </w:r>
            <w:r>
              <w:rPr>
                <w:spacing w:val="-5"/>
                <w:sz w:val="20"/>
              </w:rPr>
              <w:t xml:space="preserve"> </w:t>
            </w:r>
            <w:r>
              <w:rPr>
                <w:spacing w:val="-2"/>
                <w:sz w:val="20"/>
              </w:rPr>
              <w:t>изисквания)</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rsidTr="0078420C">
        <w:trPr>
          <w:trHeight w:val="891"/>
        </w:trPr>
        <w:tc>
          <w:tcPr>
            <w:tcW w:w="668" w:type="dxa"/>
            <w:shd w:val="clear" w:color="auto" w:fill="F8E69F"/>
          </w:tcPr>
          <w:p w:rsidR="002C72FE" w:rsidRDefault="00AE23AF">
            <w:pPr>
              <w:pStyle w:val="TableParagraph"/>
              <w:spacing w:line="228" w:lineRule="exact"/>
              <w:ind w:left="107"/>
              <w:rPr>
                <w:b/>
                <w:sz w:val="20"/>
              </w:rPr>
            </w:pPr>
            <w:r>
              <w:rPr>
                <w:b/>
                <w:spacing w:val="-5"/>
                <w:sz w:val="20"/>
              </w:rPr>
              <w:t>2.2</w:t>
            </w:r>
          </w:p>
        </w:tc>
        <w:tc>
          <w:tcPr>
            <w:tcW w:w="5862" w:type="dxa"/>
          </w:tcPr>
          <w:p w:rsidR="002C72FE" w:rsidRDefault="00AE23AF">
            <w:pPr>
              <w:pStyle w:val="TableParagraph"/>
              <w:ind w:left="107" w:right="98"/>
              <w:jc w:val="both"/>
              <w:rPr>
                <w:sz w:val="20"/>
              </w:rPr>
            </w:pPr>
            <w:r>
              <w:rPr>
                <w:b/>
                <w:sz w:val="20"/>
              </w:rPr>
              <w:t xml:space="preserve">ЦЕНОВО ПРЕДЛОЖЕНИЕ, съдържащо </w:t>
            </w:r>
            <w:r>
              <w:rPr>
                <w:sz w:val="20"/>
              </w:rPr>
              <w:t>предложението на участника относно цената за придобиване, и предложенията по други показатели с парично изражение.</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580"/>
        </w:trPr>
        <w:tc>
          <w:tcPr>
            <w:tcW w:w="668" w:type="dxa"/>
            <w:shd w:val="clear" w:color="auto" w:fill="F8E69F"/>
          </w:tcPr>
          <w:p w:rsidR="002C72FE" w:rsidRDefault="00AE23AF">
            <w:pPr>
              <w:pStyle w:val="TableParagraph"/>
              <w:spacing w:line="228" w:lineRule="exact"/>
              <w:ind w:left="107"/>
              <w:rPr>
                <w:b/>
                <w:sz w:val="20"/>
              </w:rPr>
            </w:pPr>
            <w:r>
              <w:rPr>
                <w:b/>
                <w:spacing w:val="-5"/>
                <w:sz w:val="20"/>
              </w:rPr>
              <w:t>3.</w:t>
            </w:r>
          </w:p>
        </w:tc>
        <w:tc>
          <w:tcPr>
            <w:tcW w:w="5862" w:type="dxa"/>
          </w:tcPr>
          <w:p w:rsidR="002C72FE" w:rsidRDefault="00AE23AF">
            <w:pPr>
              <w:pStyle w:val="TableParagraph"/>
              <w:ind w:left="107"/>
              <w:rPr>
                <w:sz w:val="20"/>
              </w:rPr>
            </w:pPr>
            <w:r>
              <w:rPr>
                <w:sz w:val="20"/>
              </w:rPr>
              <w:t>Опис на представените документи</w:t>
            </w:r>
            <w:r>
              <w:rPr>
                <w:spacing w:val="-1"/>
                <w:sz w:val="20"/>
              </w:rPr>
              <w:t xml:space="preserve"> </w:t>
            </w:r>
            <w:r>
              <w:rPr>
                <w:sz w:val="20"/>
              </w:rPr>
              <w:t>– при подаване</w:t>
            </w:r>
            <w:r>
              <w:rPr>
                <w:spacing w:val="-1"/>
                <w:sz w:val="20"/>
              </w:rPr>
              <w:t xml:space="preserve"> </w:t>
            </w:r>
            <w:r>
              <w:rPr>
                <w:sz w:val="20"/>
              </w:rPr>
              <w:t>на</w:t>
            </w:r>
            <w:r>
              <w:rPr>
                <w:spacing w:val="-1"/>
                <w:sz w:val="20"/>
              </w:rPr>
              <w:t xml:space="preserve"> </w:t>
            </w:r>
            <w:r>
              <w:rPr>
                <w:sz w:val="20"/>
              </w:rPr>
              <w:t>офертата</w:t>
            </w:r>
            <w:r>
              <w:rPr>
                <w:spacing w:val="-1"/>
                <w:sz w:val="20"/>
              </w:rPr>
              <w:t xml:space="preserve"> </w:t>
            </w:r>
            <w:r>
              <w:rPr>
                <w:sz w:val="20"/>
              </w:rPr>
              <w:t>на хартиен носител</w:t>
            </w:r>
          </w:p>
        </w:tc>
        <w:tc>
          <w:tcPr>
            <w:tcW w:w="1640" w:type="dxa"/>
          </w:tcPr>
          <w:p w:rsidR="002C72FE" w:rsidRDefault="002C72FE">
            <w:pPr>
              <w:pStyle w:val="TableParagraph"/>
              <w:rPr>
                <w:sz w:val="20"/>
              </w:rPr>
            </w:pPr>
            <w:bookmarkStart w:id="0" w:name="_GoBack"/>
            <w:bookmarkEnd w:id="0"/>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350"/>
        </w:trPr>
        <w:tc>
          <w:tcPr>
            <w:tcW w:w="668" w:type="dxa"/>
            <w:shd w:val="clear" w:color="auto" w:fill="F8E69F"/>
          </w:tcPr>
          <w:p w:rsidR="002C72FE" w:rsidRDefault="00AE23AF">
            <w:pPr>
              <w:pStyle w:val="TableParagraph"/>
              <w:spacing w:line="228" w:lineRule="exact"/>
              <w:ind w:left="107"/>
              <w:rPr>
                <w:b/>
                <w:sz w:val="20"/>
              </w:rPr>
            </w:pPr>
            <w:r>
              <w:rPr>
                <w:b/>
                <w:spacing w:val="-5"/>
                <w:sz w:val="20"/>
              </w:rPr>
              <w:t>4.</w:t>
            </w:r>
          </w:p>
        </w:tc>
        <w:tc>
          <w:tcPr>
            <w:tcW w:w="5862" w:type="dxa"/>
          </w:tcPr>
          <w:p w:rsidR="002C72FE" w:rsidRDefault="00AE23AF">
            <w:pPr>
              <w:pStyle w:val="TableParagraph"/>
              <w:spacing w:line="223" w:lineRule="exact"/>
              <w:ind w:left="107"/>
              <w:rPr>
                <w:sz w:val="20"/>
              </w:rPr>
            </w:pPr>
            <w:r>
              <w:rPr>
                <w:sz w:val="20"/>
              </w:rPr>
              <w:t>Документ/и</w:t>
            </w:r>
            <w:r>
              <w:rPr>
                <w:spacing w:val="-8"/>
                <w:sz w:val="20"/>
              </w:rPr>
              <w:t xml:space="preserve"> </w:t>
            </w:r>
            <w:r>
              <w:rPr>
                <w:sz w:val="20"/>
              </w:rPr>
              <w:t>за</w:t>
            </w:r>
            <w:r>
              <w:rPr>
                <w:spacing w:val="-6"/>
                <w:sz w:val="20"/>
              </w:rPr>
              <w:t xml:space="preserve"> </w:t>
            </w:r>
            <w:r>
              <w:rPr>
                <w:sz w:val="20"/>
              </w:rPr>
              <w:t>поетите</w:t>
            </w:r>
            <w:r>
              <w:rPr>
                <w:spacing w:val="-7"/>
                <w:sz w:val="20"/>
              </w:rPr>
              <w:t xml:space="preserve"> </w:t>
            </w:r>
            <w:r>
              <w:rPr>
                <w:sz w:val="20"/>
              </w:rPr>
              <w:t>от</w:t>
            </w:r>
            <w:r>
              <w:rPr>
                <w:spacing w:val="-6"/>
                <w:sz w:val="20"/>
              </w:rPr>
              <w:t xml:space="preserve"> </w:t>
            </w:r>
            <w:r>
              <w:rPr>
                <w:sz w:val="20"/>
              </w:rPr>
              <w:t>третите</w:t>
            </w:r>
            <w:r>
              <w:rPr>
                <w:spacing w:val="-4"/>
                <w:sz w:val="20"/>
              </w:rPr>
              <w:t xml:space="preserve"> </w:t>
            </w:r>
            <w:r>
              <w:rPr>
                <w:sz w:val="20"/>
              </w:rPr>
              <w:t>лица</w:t>
            </w:r>
            <w:r>
              <w:rPr>
                <w:spacing w:val="-7"/>
                <w:sz w:val="20"/>
              </w:rPr>
              <w:t xml:space="preserve"> </w:t>
            </w:r>
            <w:r>
              <w:rPr>
                <w:spacing w:val="-2"/>
                <w:sz w:val="20"/>
              </w:rPr>
              <w:t>задължения</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350"/>
        </w:trPr>
        <w:tc>
          <w:tcPr>
            <w:tcW w:w="668" w:type="dxa"/>
            <w:shd w:val="clear" w:color="auto" w:fill="F8E69F"/>
          </w:tcPr>
          <w:p w:rsidR="002C72FE" w:rsidRDefault="00AE23AF">
            <w:pPr>
              <w:pStyle w:val="TableParagraph"/>
              <w:spacing w:line="228" w:lineRule="exact"/>
              <w:ind w:left="107"/>
              <w:rPr>
                <w:b/>
                <w:sz w:val="20"/>
              </w:rPr>
            </w:pPr>
            <w:r>
              <w:rPr>
                <w:b/>
                <w:spacing w:val="-10"/>
                <w:sz w:val="20"/>
              </w:rPr>
              <w:t>5</w:t>
            </w:r>
          </w:p>
        </w:tc>
        <w:tc>
          <w:tcPr>
            <w:tcW w:w="5862" w:type="dxa"/>
          </w:tcPr>
          <w:p w:rsidR="002C72FE" w:rsidRDefault="00AE23AF">
            <w:pPr>
              <w:pStyle w:val="TableParagraph"/>
              <w:spacing w:line="223" w:lineRule="exact"/>
              <w:ind w:left="107"/>
              <w:rPr>
                <w:sz w:val="20"/>
              </w:rPr>
            </w:pPr>
            <w:r>
              <w:rPr>
                <w:sz w:val="20"/>
              </w:rPr>
              <w:t>Документ/и</w:t>
            </w:r>
            <w:r>
              <w:rPr>
                <w:spacing w:val="-10"/>
                <w:sz w:val="20"/>
              </w:rPr>
              <w:t xml:space="preserve"> </w:t>
            </w:r>
            <w:r>
              <w:rPr>
                <w:sz w:val="20"/>
              </w:rPr>
              <w:t>за</w:t>
            </w:r>
            <w:r>
              <w:rPr>
                <w:spacing w:val="-9"/>
                <w:sz w:val="20"/>
              </w:rPr>
              <w:t xml:space="preserve"> </w:t>
            </w:r>
            <w:r>
              <w:rPr>
                <w:sz w:val="20"/>
              </w:rPr>
              <w:t>поетите</w:t>
            </w:r>
            <w:r>
              <w:rPr>
                <w:spacing w:val="-10"/>
                <w:sz w:val="20"/>
              </w:rPr>
              <w:t xml:space="preserve"> </w:t>
            </w:r>
            <w:r>
              <w:rPr>
                <w:sz w:val="20"/>
              </w:rPr>
              <w:t>от</w:t>
            </w:r>
            <w:r>
              <w:rPr>
                <w:spacing w:val="-8"/>
                <w:sz w:val="20"/>
              </w:rPr>
              <w:t xml:space="preserve"> </w:t>
            </w:r>
            <w:r>
              <w:rPr>
                <w:sz w:val="20"/>
              </w:rPr>
              <w:t>подизпълнителя/ите</w:t>
            </w:r>
            <w:r>
              <w:rPr>
                <w:spacing w:val="-8"/>
                <w:sz w:val="20"/>
              </w:rPr>
              <w:t xml:space="preserve"> </w:t>
            </w:r>
            <w:r>
              <w:rPr>
                <w:spacing w:val="-2"/>
                <w:sz w:val="20"/>
              </w:rPr>
              <w:t>задължения</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350"/>
        </w:trPr>
        <w:tc>
          <w:tcPr>
            <w:tcW w:w="668" w:type="dxa"/>
            <w:vMerge w:val="restart"/>
            <w:shd w:val="clear" w:color="auto" w:fill="F8E69F"/>
          </w:tcPr>
          <w:p w:rsidR="002C72FE" w:rsidRDefault="00AE23AF">
            <w:pPr>
              <w:pStyle w:val="TableParagraph"/>
              <w:spacing w:line="228" w:lineRule="exact"/>
              <w:ind w:left="107"/>
              <w:rPr>
                <w:b/>
                <w:sz w:val="20"/>
              </w:rPr>
            </w:pPr>
            <w:r>
              <w:rPr>
                <w:b/>
                <w:spacing w:val="-5"/>
                <w:sz w:val="20"/>
              </w:rPr>
              <w:t>6.</w:t>
            </w:r>
          </w:p>
        </w:tc>
        <w:tc>
          <w:tcPr>
            <w:tcW w:w="13557" w:type="dxa"/>
            <w:gridSpan w:val="4"/>
          </w:tcPr>
          <w:p w:rsidR="002C72FE" w:rsidRDefault="00AE23AF">
            <w:pPr>
              <w:pStyle w:val="TableParagraph"/>
              <w:spacing w:line="228" w:lineRule="exact"/>
              <w:ind w:left="107"/>
              <w:rPr>
                <w:b/>
                <w:sz w:val="20"/>
              </w:rPr>
            </w:pPr>
            <w:r>
              <w:rPr>
                <w:b/>
                <w:sz w:val="20"/>
              </w:rPr>
              <w:t>Друга</w:t>
            </w:r>
            <w:r>
              <w:rPr>
                <w:b/>
                <w:spacing w:val="-7"/>
                <w:sz w:val="20"/>
              </w:rPr>
              <w:t xml:space="preserve"> </w:t>
            </w:r>
            <w:r>
              <w:rPr>
                <w:b/>
                <w:sz w:val="20"/>
              </w:rPr>
              <w:t>информация,</w:t>
            </w:r>
            <w:r>
              <w:rPr>
                <w:b/>
                <w:spacing w:val="-8"/>
                <w:sz w:val="20"/>
              </w:rPr>
              <w:t xml:space="preserve"> </w:t>
            </w:r>
            <w:r>
              <w:rPr>
                <w:b/>
                <w:sz w:val="20"/>
              </w:rPr>
              <w:t>посочена</w:t>
            </w:r>
            <w:r>
              <w:rPr>
                <w:b/>
                <w:spacing w:val="-7"/>
                <w:sz w:val="20"/>
              </w:rPr>
              <w:t xml:space="preserve"> </w:t>
            </w:r>
            <w:r>
              <w:rPr>
                <w:b/>
                <w:sz w:val="20"/>
              </w:rPr>
              <w:t>в</w:t>
            </w:r>
            <w:r>
              <w:rPr>
                <w:b/>
                <w:spacing w:val="-8"/>
                <w:sz w:val="20"/>
              </w:rPr>
              <w:t xml:space="preserve"> </w:t>
            </w:r>
            <w:r>
              <w:rPr>
                <w:b/>
                <w:sz w:val="20"/>
              </w:rPr>
              <w:t>обявлението</w:t>
            </w:r>
            <w:r>
              <w:rPr>
                <w:b/>
                <w:spacing w:val="-8"/>
                <w:sz w:val="20"/>
              </w:rPr>
              <w:t xml:space="preserve"> </w:t>
            </w:r>
            <w:r>
              <w:rPr>
                <w:b/>
                <w:sz w:val="20"/>
              </w:rPr>
              <w:t>или</w:t>
            </w:r>
            <w:r>
              <w:rPr>
                <w:b/>
                <w:spacing w:val="-8"/>
                <w:sz w:val="20"/>
              </w:rPr>
              <w:t xml:space="preserve"> </w:t>
            </w:r>
            <w:r>
              <w:rPr>
                <w:b/>
                <w:sz w:val="20"/>
              </w:rPr>
              <w:t>в</w:t>
            </w:r>
            <w:r>
              <w:rPr>
                <w:b/>
                <w:spacing w:val="-9"/>
                <w:sz w:val="20"/>
              </w:rPr>
              <w:t xml:space="preserve"> </w:t>
            </w:r>
            <w:r>
              <w:rPr>
                <w:b/>
                <w:sz w:val="20"/>
              </w:rPr>
              <w:t>документацията</w:t>
            </w:r>
            <w:r>
              <w:rPr>
                <w:b/>
                <w:spacing w:val="-7"/>
                <w:sz w:val="20"/>
              </w:rPr>
              <w:t xml:space="preserve"> </w:t>
            </w:r>
            <w:r>
              <w:rPr>
                <w:b/>
                <w:sz w:val="20"/>
              </w:rPr>
              <w:t>за</w:t>
            </w:r>
            <w:r>
              <w:rPr>
                <w:b/>
                <w:spacing w:val="-3"/>
                <w:sz w:val="20"/>
              </w:rPr>
              <w:t xml:space="preserve"> </w:t>
            </w:r>
            <w:r>
              <w:rPr>
                <w:b/>
                <w:sz w:val="20"/>
              </w:rPr>
              <w:t>обществената</w:t>
            </w:r>
            <w:r>
              <w:rPr>
                <w:b/>
                <w:spacing w:val="-6"/>
                <w:sz w:val="20"/>
              </w:rPr>
              <w:t xml:space="preserve"> </w:t>
            </w:r>
            <w:r>
              <w:rPr>
                <w:b/>
                <w:spacing w:val="-2"/>
                <w:sz w:val="20"/>
              </w:rPr>
              <w:t>поръчка:</w:t>
            </w:r>
          </w:p>
        </w:tc>
      </w:tr>
      <w:tr w:rsidR="002C72FE">
        <w:trPr>
          <w:trHeight w:val="810"/>
        </w:trPr>
        <w:tc>
          <w:tcPr>
            <w:tcW w:w="668" w:type="dxa"/>
            <w:vMerge/>
            <w:tcBorders>
              <w:top w:val="nil"/>
            </w:tcBorders>
            <w:shd w:val="clear" w:color="auto" w:fill="F8E69F"/>
          </w:tcPr>
          <w:p w:rsidR="002C72FE" w:rsidRDefault="002C72FE">
            <w:pPr>
              <w:rPr>
                <w:sz w:val="2"/>
                <w:szCs w:val="2"/>
              </w:rPr>
            </w:pPr>
          </w:p>
        </w:tc>
        <w:tc>
          <w:tcPr>
            <w:tcW w:w="5862" w:type="dxa"/>
          </w:tcPr>
          <w:p w:rsidR="002C72FE" w:rsidRDefault="00AE23AF">
            <w:pPr>
              <w:pStyle w:val="TableParagraph"/>
              <w:ind w:left="107" w:right="99"/>
              <w:jc w:val="both"/>
              <w:rPr>
                <w:i/>
                <w:sz w:val="20"/>
              </w:rPr>
            </w:pPr>
            <w:r>
              <w:rPr>
                <w:sz w:val="20"/>
              </w:rPr>
              <w:t xml:space="preserve">Декларация за липса на конфликт на интереси </w:t>
            </w:r>
            <w:r>
              <w:rPr>
                <w:i/>
                <w:sz w:val="20"/>
              </w:rPr>
              <w:t>(част е от Раздел В: Основания, свързани с несъстоятелност, конфликти на интереси или професионално нарушение от ЕЕДОП)</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r w:rsidR="002C72FE">
        <w:trPr>
          <w:trHeight w:val="350"/>
        </w:trPr>
        <w:tc>
          <w:tcPr>
            <w:tcW w:w="668" w:type="dxa"/>
            <w:vMerge/>
            <w:tcBorders>
              <w:top w:val="nil"/>
            </w:tcBorders>
            <w:shd w:val="clear" w:color="auto" w:fill="F8E69F"/>
          </w:tcPr>
          <w:p w:rsidR="002C72FE" w:rsidRDefault="002C72FE">
            <w:pPr>
              <w:rPr>
                <w:sz w:val="2"/>
                <w:szCs w:val="2"/>
              </w:rPr>
            </w:pPr>
          </w:p>
        </w:tc>
        <w:tc>
          <w:tcPr>
            <w:tcW w:w="5862" w:type="dxa"/>
          </w:tcPr>
          <w:p w:rsidR="002C72FE" w:rsidRDefault="00AE23AF">
            <w:pPr>
              <w:pStyle w:val="TableParagraph"/>
              <w:spacing w:line="223" w:lineRule="exact"/>
              <w:ind w:left="107"/>
              <w:rPr>
                <w:sz w:val="20"/>
              </w:rPr>
            </w:pPr>
            <w:r>
              <w:rPr>
                <w:spacing w:val="-10"/>
                <w:sz w:val="20"/>
              </w:rPr>
              <w:t>…</w:t>
            </w:r>
          </w:p>
        </w:tc>
        <w:tc>
          <w:tcPr>
            <w:tcW w:w="1640" w:type="dxa"/>
          </w:tcPr>
          <w:p w:rsidR="002C72FE" w:rsidRDefault="002C72FE">
            <w:pPr>
              <w:pStyle w:val="TableParagraph"/>
              <w:rPr>
                <w:sz w:val="20"/>
              </w:rPr>
            </w:pPr>
          </w:p>
        </w:tc>
        <w:tc>
          <w:tcPr>
            <w:tcW w:w="2720" w:type="dxa"/>
          </w:tcPr>
          <w:p w:rsidR="002C72FE" w:rsidRDefault="002C72FE">
            <w:pPr>
              <w:pStyle w:val="TableParagraph"/>
              <w:rPr>
                <w:sz w:val="20"/>
              </w:rPr>
            </w:pPr>
          </w:p>
        </w:tc>
        <w:tc>
          <w:tcPr>
            <w:tcW w:w="3335" w:type="dxa"/>
          </w:tcPr>
          <w:p w:rsidR="002C72FE" w:rsidRDefault="002C72FE">
            <w:pPr>
              <w:pStyle w:val="TableParagraph"/>
              <w:rPr>
                <w:sz w:val="20"/>
              </w:rPr>
            </w:pPr>
          </w:p>
        </w:tc>
      </w:tr>
    </w:tbl>
    <w:p w:rsidR="002C72FE" w:rsidRDefault="002C72FE">
      <w:pPr>
        <w:rPr>
          <w:sz w:val="20"/>
        </w:rPr>
        <w:sectPr w:rsidR="002C72FE">
          <w:headerReference w:type="default" r:id="rId9"/>
          <w:footerReference w:type="default" r:id="rId10"/>
          <w:pgSz w:w="16840" w:h="11910" w:orient="landscape"/>
          <w:pgMar w:top="700" w:right="1200" w:bottom="1240" w:left="1160" w:header="290" w:footer="1049" w:gutter="0"/>
          <w:pgNumType w:start="2"/>
          <w:cols w:space="708"/>
        </w:sectPr>
      </w:pPr>
    </w:p>
    <w:p w:rsidR="002C72FE" w:rsidRDefault="002C72FE">
      <w:pPr>
        <w:pStyle w:val="a3"/>
        <w:spacing w:before="7"/>
        <w:rPr>
          <w:b/>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8"/>
        <w:gridCol w:w="5862"/>
        <w:gridCol w:w="1640"/>
        <w:gridCol w:w="2720"/>
        <w:gridCol w:w="3335"/>
      </w:tblGrid>
      <w:tr w:rsidR="002C72FE">
        <w:trPr>
          <w:trHeight w:val="350"/>
        </w:trPr>
        <w:tc>
          <w:tcPr>
            <w:tcW w:w="668" w:type="dxa"/>
            <w:shd w:val="clear" w:color="auto" w:fill="F8E69F"/>
          </w:tcPr>
          <w:p w:rsidR="002C72FE" w:rsidRDefault="002C72FE">
            <w:pPr>
              <w:pStyle w:val="TableParagraph"/>
            </w:pPr>
          </w:p>
        </w:tc>
        <w:tc>
          <w:tcPr>
            <w:tcW w:w="5862" w:type="dxa"/>
          </w:tcPr>
          <w:p w:rsidR="002C72FE" w:rsidRDefault="00AE23AF">
            <w:pPr>
              <w:pStyle w:val="TableParagraph"/>
              <w:spacing w:line="223" w:lineRule="exact"/>
              <w:ind w:left="107"/>
              <w:rPr>
                <w:sz w:val="20"/>
              </w:rPr>
            </w:pPr>
            <w:r>
              <w:rPr>
                <w:spacing w:val="-10"/>
                <w:sz w:val="20"/>
              </w:rPr>
              <w:t>…</w:t>
            </w:r>
          </w:p>
        </w:tc>
        <w:tc>
          <w:tcPr>
            <w:tcW w:w="1640" w:type="dxa"/>
          </w:tcPr>
          <w:p w:rsidR="002C72FE" w:rsidRDefault="002C72FE">
            <w:pPr>
              <w:pStyle w:val="TableParagraph"/>
            </w:pPr>
          </w:p>
        </w:tc>
        <w:tc>
          <w:tcPr>
            <w:tcW w:w="2720" w:type="dxa"/>
          </w:tcPr>
          <w:p w:rsidR="002C72FE" w:rsidRDefault="002C72FE">
            <w:pPr>
              <w:pStyle w:val="TableParagraph"/>
            </w:pPr>
          </w:p>
        </w:tc>
        <w:tc>
          <w:tcPr>
            <w:tcW w:w="3335" w:type="dxa"/>
          </w:tcPr>
          <w:p w:rsidR="002C72FE" w:rsidRDefault="002C72FE">
            <w:pPr>
              <w:pStyle w:val="TableParagraph"/>
            </w:pPr>
          </w:p>
        </w:tc>
      </w:tr>
      <w:tr w:rsidR="002C72FE">
        <w:trPr>
          <w:trHeight w:val="1039"/>
        </w:trPr>
        <w:tc>
          <w:tcPr>
            <w:tcW w:w="668" w:type="dxa"/>
            <w:shd w:val="clear" w:color="auto" w:fill="F8E69F"/>
          </w:tcPr>
          <w:p w:rsidR="002C72FE" w:rsidRDefault="00AE23AF">
            <w:pPr>
              <w:pStyle w:val="TableParagraph"/>
              <w:spacing w:line="228" w:lineRule="exact"/>
              <w:ind w:left="107"/>
              <w:rPr>
                <w:b/>
                <w:sz w:val="20"/>
              </w:rPr>
            </w:pPr>
            <w:r>
              <w:rPr>
                <w:b/>
                <w:spacing w:val="-5"/>
                <w:sz w:val="20"/>
              </w:rPr>
              <w:t>7.</w:t>
            </w:r>
          </w:p>
        </w:tc>
        <w:tc>
          <w:tcPr>
            <w:tcW w:w="5862" w:type="dxa"/>
          </w:tcPr>
          <w:p w:rsidR="002C72FE" w:rsidRDefault="00AE23AF">
            <w:pPr>
              <w:pStyle w:val="TableParagraph"/>
              <w:ind w:left="107" w:right="99"/>
              <w:jc w:val="both"/>
              <w:rPr>
                <w:i/>
                <w:sz w:val="20"/>
              </w:rPr>
            </w:pPr>
            <w:r>
              <w:rPr>
                <w:sz w:val="20"/>
              </w:rPr>
              <w:t xml:space="preserve">Дали посочените експерти/ трети лица, свързани с изпълнението на поръчката, са били част от екипа на възложителя? </w:t>
            </w:r>
            <w:r>
              <w:rPr>
                <w:i/>
                <w:sz w:val="20"/>
              </w:rPr>
              <w:t>(Проверката следва да обхваща представената информация за тях в ЕЕДОП)</w:t>
            </w:r>
          </w:p>
        </w:tc>
        <w:tc>
          <w:tcPr>
            <w:tcW w:w="1640" w:type="dxa"/>
          </w:tcPr>
          <w:p w:rsidR="002C72FE" w:rsidRDefault="002C72FE">
            <w:pPr>
              <w:pStyle w:val="TableParagraph"/>
            </w:pPr>
          </w:p>
        </w:tc>
        <w:tc>
          <w:tcPr>
            <w:tcW w:w="2720" w:type="dxa"/>
          </w:tcPr>
          <w:p w:rsidR="002C72FE" w:rsidRDefault="002C72FE">
            <w:pPr>
              <w:pStyle w:val="TableParagraph"/>
            </w:pPr>
          </w:p>
        </w:tc>
        <w:tc>
          <w:tcPr>
            <w:tcW w:w="3335" w:type="dxa"/>
          </w:tcPr>
          <w:p w:rsidR="002C72FE" w:rsidRDefault="002C72FE">
            <w:pPr>
              <w:pStyle w:val="TableParagraph"/>
            </w:pPr>
          </w:p>
        </w:tc>
      </w:tr>
      <w:tr w:rsidR="002C72FE">
        <w:trPr>
          <w:trHeight w:val="700"/>
        </w:trPr>
        <w:tc>
          <w:tcPr>
            <w:tcW w:w="668" w:type="dxa"/>
            <w:vMerge w:val="restart"/>
            <w:shd w:val="clear" w:color="auto" w:fill="F8E69F"/>
          </w:tcPr>
          <w:p w:rsidR="002C72FE" w:rsidRDefault="00AE23AF">
            <w:pPr>
              <w:pStyle w:val="TableParagraph"/>
              <w:spacing w:line="228" w:lineRule="exact"/>
              <w:ind w:left="107"/>
              <w:rPr>
                <w:b/>
                <w:sz w:val="20"/>
              </w:rPr>
            </w:pPr>
            <w:r>
              <w:rPr>
                <w:b/>
                <w:spacing w:val="-5"/>
                <w:sz w:val="20"/>
              </w:rPr>
              <w:t>8.</w:t>
            </w:r>
          </w:p>
        </w:tc>
        <w:tc>
          <w:tcPr>
            <w:tcW w:w="13557" w:type="dxa"/>
            <w:gridSpan w:val="4"/>
          </w:tcPr>
          <w:p w:rsidR="002C72FE" w:rsidRDefault="00AE23AF">
            <w:pPr>
              <w:pStyle w:val="TableParagraph"/>
              <w:spacing w:line="228" w:lineRule="exact"/>
              <w:ind w:left="107"/>
              <w:rPr>
                <w:b/>
                <w:sz w:val="20"/>
              </w:rPr>
            </w:pPr>
            <w:r>
              <w:rPr>
                <w:b/>
                <w:sz w:val="20"/>
              </w:rPr>
              <w:t>Доказателства</w:t>
            </w:r>
            <w:r>
              <w:rPr>
                <w:b/>
                <w:spacing w:val="-6"/>
                <w:sz w:val="20"/>
              </w:rPr>
              <w:t xml:space="preserve"> </w:t>
            </w:r>
            <w:r>
              <w:rPr>
                <w:b/>
                <w:sz w:val="20"/>
              </w:rPr>
              <w:t>за</w:t>
            </w:r>
            <w:r>
              <w:rPr>
                <w:b/>
                <w:spacing w:val="-5"/>
                <w:sz w:val="20"/>
              </w:rPr>
              <w:t xml:space="preserve"> </w:t>
            </w:r>
            <w:r>
              <w:rPr>
                <w:b/>
                <w:sz w:val="20"/>
              </w:rPr>
              <w:t>покриването</w:t>
            </w:r>
            <w:r>
              <w:rPr>
                <w:b/>
                <w:spacing w:val="-8"/>
                <w:sz w:val="20"/>
              </w:rPr>
              <w:t xml:space="preserve"> </w:t>
            </w:r>
            <w:r>
              <w:rPr>
                <w:b/>
                <w:sz w:val="20"/>
              </w:rPr>
              <w:t>на</w:t>
            </w:r>
            <w:r>
              <w:rPr>
                <w:b/>
                <w:spacing w:val="-5"/>
                <w:sz w:val="20"/>
              </w:rPr>
              <w:t xml:space="preserve"> </w:t>
            </w:r>
            <w:r>
              <w:rPr>
                <w:b/>
                <w:sz w:val="20"/>
              </w:rPr>
              <w:t>критериите</w:t>
            </w:r>
            <w:r>
              <w:rPr>
                <w:b/>
                <w:spacing w:val="-9"/>
                <w:sz w:val="20"/>
              </w:rPr>
              <w:t xml:space="preserve"> </w:t>
            </w:r>
            <w:r>
              <w:rPr>
                <w:b/>
                <w:sz w:val="20"/>
              </w:rPr>
              <w:t>за</w:t>
            </w:r>
            <w:r>
              <w:rPr>
                <w:b/>
                <w:spacing w:val="-5"/>
                <w:sz w:val="20"/>
              </w:rPr>
              <w:t xml:space="preserve"> </w:t>
            </w:r>
            <w:r>
              <w:rPr>
                <w:b/>
                <w:sz w:val="20"/>
              </w:rPr>
              <w:t>подбор</w:t>
            </w:r>
            <w:r>
              <w:rPr>
                <w:b/>
                <w:spacing w:val="-8"/>
                <w:sz w:val="20"/>
              </w:rPr>
              <w:t xml:space="preserve"> </w:t>
            </w:r>
            <w:r>
              <w:rPr>
                <w:b/>
                <w:sz w:val="20"/>
              </w:rPr>
              <w:t>от</w:t>
            </w:r>
            <w:r>
              <w:rPr>
                <w:b/>
                <w:spacing w:val="-1"/>
                <w:sz w:val="20"/>
              </w:rPr>
              <w:t xml:space="preserve"> </w:t>
            </w:r>
            <w:r>
              <w:rPr>
                <w:b/>
                <w:sz w:val="20"/>
              </w:rPr>
              <w:t>избрания</w:t>
            </w:r>
            <w:r>
              <w:rPr>
                <w:b/>
                <w:spacing w:val="-7"/>
                <w:sz w:val="20"/>
              </w:rPr>
              <w:t xml:space="preserve"> </w:t>
            </w:r>
            <w:r>
              <w:rPr>
                <w:b/>
                <w:sz w:val="20"/>
              </w:rPr>
              <w:t>за</w:t>
            </w:r>
            <w:r>
              <w:rPr>
                <w:b/>
                <w:spacing w:val="-6"/>
                <w:sz w:val="20"/>
              </w:rPr>
              <w:t xml:space="preserve"> </w:t>
            </w:r>
            <w:r>
              <w:rPr>
                <w:b/>
                <w:sz w:val="20"/>
              </w:rPr>
              <w:t>изпълнител</w:t>
            </w:r>
            <w:r>
              <w:rPr>
                <w:b/>
                <w:spacing w:val="-7"/>
                <w:sz w:val="20"/>
              </w:rPr>
              <w:t xml:space="preserve"> </w:t>
            </w:r>
            <w:r>
              <w:rPr>
                <w:b/>
                <w:spacing w:val="-2"/>
                <w:sz w:val="20"/>
              </w:rPr>
              <w:t>участник****</w:t>
            </w:r>
          </w:p>
          <w:p w:rsidR="002C72FE" w:rsidRDefault="00AE23AF">
            <w:pPr>
              <w:pStyle w:val="TableParagraph"/>
              <w:spacing w:before="115"/>
              <w:ind w:left="107"/>
              <w:rPr>
                <w:sz w:val="20"/>
              </w:rPr>
            </w:pPr>
            <w:r>
              <w:rPr>
                <w:sz w:val="20"/>
              </w:rPr>
              <w:t>(да</w:t>
            </w:r>
            <w:r>
              <w:rPr>
                <w:spacing w:val="-7"/>
                <w:sz w:val="20"/>
              </w:rPr>
              <w:t xml:space="preserve"> </w:t>
            </w:r>
            <w:r>
              <w:rPr>
                <w:sz w:val="20"/>
              </w:rPr>
              <w:t>се</w:t>
            </w:r>
            <w:r>
              <w:rPr>
                <w:spacing w:val="-5"/>
                <w:sz w:val="20"/>
              </w:rPr>
              <w:t xml:space="preserve"> </w:t>
            </w:r>
            <w:r>
              <w:rPr>
                <w:sz w:val="20"/>
              </w:rPr>
              <w:t>копират</w:t>
            </w:r>
            <w:r>
              <w:rPr>
                <w:spacing w:val="-3"/>
                <w:sz w:val="20"/>
              </w:rPr>
              <w:t xml:space="preserve"> </w:t>
            </w:r>
            <w:r>
              <w:rPr>
                <w:sz w:val="20"/>
              </w:rPr>
              <w:t>изискуемите</w:t>
            </w:r>
            <w:r>
              <w:rPr>
                <w:spacing w:val="-3"/>
                <w:sz w:val="20"/>
              </w:rPr>
              <w:t xml:space="preserve"> </w:t>
            </w:r>
            <w:r>
              <w:rPr>
                <w:sz w:val="20"/>
              </w:rPr>
              <w:t>документи</w:t>
            </w:r>
            <w:r>
              <w:rPr>
                <w:spacing w:val="-6"/>
                <w:sz w:val="20"/>
              </w:rPr>
              <w:t xml:space="preserve"> </w:t>
            </w:r>
            <w:r>
              <w:rPr>
                <w:sz w:val="20"/>
              </w:rPr>
              <w:t>от</w:t>
            </w:r>
            <w:r>
              <w:rPr>
                <w:spacing w:val="-6"/>
                <w:sz w:val="20"/>
              </w:rPr>
              <w:t xml:space="preserve"> </w:t>
            </w:r>
            <w:r>
              <w:rPr>
                <w:sz w:val="20"/>
              </w:rPr>
              <w:t>Таблица</w:t>
            </w:r>
            <w:r>
              <w:rPr>
                <w:spacing w:val="-3"/>
                <w:sz w:val="20"/>
              </w:rPr>
              <w:t xml:space="preserve"> </w:t>
            </w:r>
            <w:r>
              <w:rPr>
                <w:sz w:val="20"/>
              </w:rPr>
              <w:t>№</w:t>
            </w:r>
            <w:r>
              <w:rPr>
                <w:spacing w:val="-6"/>
                <w:sz w:val="20"/>
              </w:rPr>
              <w:t xml:space="preserve"> </w:t>
            </w:r>
            <w:r>
              <w:rPr>
                <w:sz w:val="20"/>
              </w:rPr>
              <w:t>2,</w:t>
            </w:r>
            <w:r>
              <w:rPr>
                <w:spacing w:val="-5"/>
                <w:sz w:val="20"/>
              </w:rPr>
              <w:t xml:space="preserve"> </w:t>
            </w:r>
            <w:r>
              <w:rPr>
                <w:sz w:val="20"/>
              </w:rPr>
              <w:t>колона</w:t>
            </w:r>
            <w:r>
              <w:rPr>
                <w:spacing w:val="-6"/>
                <w:sz w:val="20"/>
              </w:rPr>
              <w:t xml:space="preserve"> </w:t>
            </w:r>
            <w:r>
              <w:rPr>
                <w:sz w:val="20"/>
              </w:rPr>
              <w:t>3</w:t>
            </w:r>
            <w:r>
              <w:rPr>
                <w:spacing w:val="-4"/>
                <w:sz w:val="20"/>
              </w:rPr>
              <w:t xml:space="preserve"> </w:t>
            </w:r>
            <w:r>
              <w:rPr>
                <w:sz w:val="20"/>
              </w:rPr>
              <w:t>или</w:t>
            </w:r>
            <w:r>
              <w:rPr>
                <w:spacing w:val="-6"/>
                <w:sz w:val="20"/>
              </w:rPr>
              <w:t xml:space="preserve"> </w:t>
            </w:r>
            <w:r>
              <w:rPr>
                <w:spacing w:val="-5"/>
                <w:sz w:val="20"/>
              </w:rPr>
              <w:t>5)</w:t>
            </w:r>
          </w:p>
        </w:tc>
      </w:tr>
      <w:tr w:rsidR="002C72FE">
        <w:trPr>
          <w:trHeight w:val="350"/>
        </w:trPr>
        <w:tc>
          <w:tcPr>
            <w:tcW w:w="668" w:type="dxa"/>
            <w:vMerge/>
            <w:tcBorders>
              <w:top w:val="nil"/>
            </w:tcBorders>
            <w:shd w:val="clear" w:color="auto" w:fill="F8E69F"/>
          </w:tcPr>
          <w:p w:rsidR="002C72FE" w:rsidRDefault="002C72FE">
            <w:pPr>
              <w:rPr>
                <w:sz w:val="2"/>
                <w:szCs w:val="2"/>
              </w:rPr>
            </w:pPr>
          </w:p>
        </w:tc>
        <w:tc>
          <w:tcPr>
            <w:tcW w:w="5862" w:type="dxa"/>
          </w:tcPr>
          <w:p w:rsidR="002C72FE" w:rsidRDefault="00AE23AF">
            <w:pPr>
              <w:pStyle w:val="TableParagraph"/>
              <w:spacing w:line="223" w:lineRule="exact"/>
              <w:ind w:left="107"/>
              <w:rPr>
                <w:sz w:val="20"/>
              </w:rPr>
            </w:pPr>
            <w:r>
              <w:rPr>
                <w:spacing w:val="-10"/>
                <w:sz w:val="20"/>
              </w:rPr>
              <w:t>…</w:t>
            </w:r>
          </w:p>
        </w:tc>
        <w:tc>
          <w:tcPr>
            <w:tcW w:w="1640" w:type="dxa"/>
          </w:tcPr>
          <w:p w:rsidR="002C72FE" w:rsidRDefault="002C72FE">
            <w:pPr>
              <w:pStyle w:val="TableParagraph"/>
            </w:pPr>
          </w:p>
        </w:tc>
        <w:tc>
          <w:tcPr>
            <w:tcW w:w="2720" w:type="dxa"/>
          </w:tcPr>
          <w:p w:rsidR="002C72FE" w:rsidRDefault="002C72FE">
            <w:pPr>
              <w:pStyle w:val="TableParagraph"/>
            </w:pPr>
          </w:p>
        </w:tc>
        <w:tc>
          <w:tcPr>
            <w:tcW w:w="3335" w:type="dxa"/>
          </w:tcPr>
          <w:p w:rsidR="002C72FE" w:rsidRDefault="002C72FE">
            <w:pPr>
              <w:pStyle w:val="TableParagraph"/>
            </w:pPr>
          </w:p>
        </w:tc>
      </w:tr>
      <w:tr w:rsidR="002C72FE">
        <w:trPr>
          <w:trHeight w:val="350"/>
        </w:trPr>
        <w:tc>
          <w:tcPr>
            <w:tcW w:w="668" w:type="dxa"/>
            <w:vMerge/>
            <w:tcBorders>
              <w:top w:val="nil"/>
            </w:tcBorders>
            <w:shd w:val="clear" w:color="auto" w:fill="F8E69F"/>
          </w:tcPr>
          <w:p w:rsidR="002C72FE" w:rsidRDefault="002C72FE">
            <w:pPr>
              <w:rPr>
                <w:sz w:val="2"/>
                <w:szCs w:val="2"/>
              </w:rPr>
            </w:pPr>
          </w:p>
        </w:tc>
        <w:tc>
          <w:tcPr>
            <w:tcW w:w="5862" w:type="dxa"/>
          </w:tcPr>
          <w:p w:rsidR="002C72FE" w:rsidRDefault="00AE23AF">
            <w:pPr>
              <w:pStyle w:val="TableParagraph"/>
              <w:spacing w:line="223" w:lineRule="exact"/>
              <w:ind w:left="107"/>
              <w:rPr>
                <w:sz w:val="20"/>
              </w:rPr>
            </w:pPr>
            <w:r>
              <w:rPr>
                <w:spacing w:val="-10"/>
                <w:sz w:val="20"/>
              </w:rPr>
              <w:t>…</w:t>
            </w:r>
          </w:p>
        </w:tc>
        <w:tc>
          <w:tcPr>
            <w:tcW w:w="1640" w:type="dxa"/>
          </w:tcPr>
          <w:p w:rsidR="002C72FE" w:rsidRDefault="002C72FE">
            <w:pPr>
              <w:pStyle w:val="TableParagraph"/>
            </w:pPr>
          </w:p>
        </w:tc>
        <w:tc>
          <w:tcPr>
            <w:tcW w:w="2720" w:type="dxa"/>
          </w:tcPr>
          <w:p w:rsidR="002C72FE" w:rsidRDefault="002C72FE">
            <w:pPr>
              <w:pStyle w:val="TableParagraph"/>
            </w:pPr>
          </w:p>
        </w:tc>
        <w:tc>
          <w:tcPr>
            <w:tcW w:w="3335" w:type="dxa"/>
          </w:tcPr>
          <w:p w:rsidR="002C72FE" w:rsidRDefault="002C72FE">
            <w:pPr>
              <w:pStyle w:val="TableParagraph"/>
            </w:pPr>
          </w:p>
        </w:tc>
      </w:tr>
      <w:tr w:rsidR="002C72FE">
        <w:trPr>
          <w:trHeight w:val="350"/>
        </w:trPr>
        <w:tc>
          <w:tcPr>
            <w:tcW w:w="668" w:type="dxa"/>
            <w:vMerge/>
            <w:tcBorders>
              <w:top w:val="nil"/>
            </w:tcBorders>
            <w:shd w:val="clear" w:color="auto" w:fill="F8E69F"/>
          </w:tcPr>
          <w:p w:rsidR="002C72FE" w:rsidRDefault="002C72FE">
            <w:pPr>
              <w:rPr>
                <w:sz w:val="2"/>
                <w:szCs w:val="2"/>
              </w:rPr>
            </w:pPr>
          </w:p>
        </w:tc>
        <w:tc>
          <w:tcPr>
            <w:tcW w:w="5862" w:type="dxa"/>
          </w:tcPr>
          <w:p w:rsidR="002C72FE" w:rsidRDefault="00AE23AF">
            <w:pPr>
              <w:pStyle w:val="TableParagraph"/>
              <w:spacing w:line="224" w:lineRule="exact"/>
              <w:ind w:left="107"/>
              <w:rPr>
                <w:sz w:val="20"/>
              </w:rPr>
            </w:pPr>
            <w:r>
              <w:rPr>
                <w:spacing w:val="-10"/>
                <w:sz w:val="20"/>
              </w:rPr>
              <w:t>…</w:t>
            </w:r>
          </w:p>
        </w:tc>
        <w:tc>
          <w:tcPr>
            <w:tcW w:w="1640" w:type="dxa"/>
          </w:tcPr>
          <w:p w:rsidR="002C72FE" w:rsidRDefault="002C72FE">
            <w:pPr>
              <w:pStyle w:val="TableParagraph"/>
            </w:pPr>
          </w:p>
        </w:tc>
        <w:tc>
          <w:tcPr>
            <w:tcW w:w="2720" w:type="dxa"/>
          </w:tcPr>
          <w:p w:rsidR="002C72FE" w:rsidRDefault="002C72FE">
            <w:pPr>
              <w:pStyle w:val="TableParagraph"/>
            </w:pPr>
          </w:p>
        </w:tc>
        <w:tc>
          <w:tcPr>
            <w:tcW w:w="3335" w:type="dxa"/>
          </w:tcPr>
          <w:p w:rsidR="002C72FE" w:rsidRDefault="002C72FE">
            <w:pPr>
              <w:pStyle w:val="TableParagraph"/>
            </w:pPr>
          </w:p>
        </w:tc>
      </w:tr>
      <w:tr w:rsidR="002C72FE">
        <w:trPr>
          <w:trHeight w:val="350"/>
        </w:trPr>
        <w:tc>
          <w:tcPr>
            <w:tcW w:w="668" w:type="dxa"/>
            <w:vMerge/>
            <w:tcBorders>
              <w:top w:val="nil"/>
            </w:tcBorders>
            <w:shd w:val="clear" w:color="auto" w:fill="F8E69F"/>
          </w:tcPr>
          <w:p w:rsidR="002C72FE" w:rsidRDefault="002C72FE">
            <w:pPr>
              <w:rPr>
                <w:sz w:val="2"/>
                <w:szCs w:val="2"/>
              </w:rPr>
            </w:pPr>
          </w:p>
        </w:tc>
        <w:tc>
          <w:tcPr>
            <w:tcW w:w="5862" w:type="dxa"/>
          </w:tcPr>
          <w:p w:rsidR="002C72FE" w:rsidRDefault="00AE23AF">
            <w:pPr>
              <w:pStyle w:val="TableParagraph"/>
              <w:spacing w:line="223" w:lineRule="exact"/>
              <w:ind w:left="107"/>
              <w:rPr>
                <w:sz w:val="20"/>
              </w:rPr>
            </w:pPr>
            <w:r>
              <w:rPr>
                <w:spacing w:val="-10"/>
                <w:sz w:val="20"/>
              </w:rPr>
              <w:t>…</w:t>
            </w:r>
          </w:p>
        </w:tc>
        <w:tc>
          <w:tcPr>
            <w:tcW w:w="1640" w:type="dxa"/>
          </w:tcPr>
          <w:p w:rsidR="002C72FE" w:rsidRDefault="002C72FE">
            <w:pPr>
              <w:pStyle w:val="TableParagraph"/>
            </w:pPr>
          </w:p>
        </w:tc>
        <w:tc>
          <w:tcPr>
            <w:tcW w:w="2720" w:type="dxa"/>
          </w:tcPr>
          <w:p w:rsidR="002C72FE" w:rsidRDefault="002C72FE">
            <w:pPr>
              <w:pStyle w:val="TableParagraph"/>
            </w:pPr>
          </w:p>
        </w:tc>
        <w:tc>
          <w:tcPr>
            <w:tcW w:w="3335" w:type="dxa"/>
          </w:tcPr>
          <w:p w:rsidR="002C72FE" w:rsidRDefault="002C72FE">
            <w:pPr>
              <w:pStyle w:val="TableParagraph"/>
            </w:pPr>
          </w:p>
        </w:tc>
      </w:tr>
      <w:tr w:rsidR="002C72FE">
        <w:trPr>
          <w:trHeight w:val="700"/>
        </w:trPr>
        <w:tc>
          <w:tcPr>
            <w:tcW w:w="668" w:type="dxa"/>
            <w:vMerge w:val="restart"/>
            <w:shd w:val="clear" w:color="auto" w:fill="F8E69F"/>
          </w:tcPr>
          <w:p w:rsidR="002C72FE" w:rsidRDefault="00AE23AF">
            <w:pPr>
              <w:pStyle w:val="TableParagraph"/>
              <w:spacing w:line="228" w:lineRule="exact"/>
              <w:ind w:left="107"/>
              <w:rPr>
                <w:b/>
                <w:sz w:val="20"/>
              </w:rPr>
            </w:pPr>
            <w:r>
              <w:rPr>
                <w:b/>
                <w:spacing w:val="-5"/>
                <w:sz w:val="20"/>
              </w:rPr>
              <w:t>9.</w:t>
            </w:r>
          </w:p>
        </w:tc>
        <w:tc>
          <w:tcPr>
            <w:tcW w:w="13557" w:type="dxa"/>
            <w:gridSpan w:val="4"/>
          </w:tcPr>
          <w:p w:rsidR="002C72FE" w:rsidRDefault="00AE23AF">
            <w:pPr>
              <w:pStyle w:val="TableParagraph"/>
              <w:spacing w:line="228" w:lineRule="exact"/>
              <w:ind w:left="107"/>
              <w:rPr>
                <w:b/>
                <w:sz w:val="20"/>
              </w:rPr>
            </w:pPr>
            <w:r>
              <w:rPr>
                <w:b/>
                <w:sz w:val="20"/>
              </w:rPr>
              <w:t>Изисквания,</w:t>
            </w:r>
            <w:r>
              <w:rPr>
                <w:b/>
                <w:spacing w:val="-7"/>
                <w:sz w:val="20"/>
              </w:rPr>
              <w:t xml:space="preserve"> </w:t>
            </w:r>
            <w:r>
              <w:rPr>
                <w:b/>
                <w:sz w:val="20"/>
              </w:rPr>
              <w:t>във</w:t>
            </w:r>
            <w:r>
              <w:rPr>
                <w:b/>
                <w:spacing w:val="-7"/>
                <w:sz w:val="20"/>
              </w:rPr>
              <w:t xml:space="preserve"> </w:t>
            </w:r>
            <w:r>
              <w:rPr>
                <w:b/>
                <w:sz w:val="20"/>
              </w:rPr>
              <w:t>връзка</w:t>
            </w:r>
            <w:r>
              <w:rPr>
                <w:b/>
                <w:spacing w:val="-5"/>
                <w:sz w:val="20"/>
              </w:rPr>
              <w:t xml:space="preserve"> </w:t>
            </w:r>
            <w:r>
              <w:rPr>
                <w:b/>
                <w:sz w:val="20"/>
              </w:rPr>
              <w:t>с</w:t>
            </w:r>
            <w:r>
              <w:rPr>
                <w:b/>
                <w:spacing w:val="-6"/>
                <w:sz w:val="20"/>
              </w:rPr>
              <w:t xml:space="preserve"> </w:t>
            </w:r>
            <w:r>
              <w:rPr>
                <w:b/>
                <w:sz w:val="20"/>
              </w:rPr>
              <w:t>които</w:t>
            </w:r>
            <w:r>
              <w:rPr>
                <w:b/>
                <w:spacing w:val="-5"/>
                <w:sz w:val="20"/>
              </w:rPr>
              <w:t xml:space="preserve"> </w:t>
            </w:r>
            <w:r>
              <w:rPr>
                <w:b/>
                <w:sz w:val="20"/>
              </w:rPr>
              <w:t>са</w:t>
            </w:r>
            <w:r>
              <w:rPr>
                <w:b/>
                <w:spacing w:val="-7"/>
                <w:sz w:val="20"/>
              </w:rPr>
              <w:t xml:space="preserve"> </w:t>
            </w:r>
            <w:r>
              <w:rPr>
                <w:b/>
                <w:sz w:val="20"/>
              </w:rPr>
              <w:t>отстранени</w:t>
            </w:r>
            <w:r>
              <w:rPr>
                <w:b/>
                <w:spacing w:val="-6"/>
                <w:sz w:val="20"/>
              </w:rPr>
              <w:t xml:space="preserve"> </w:t>
            </w:r>
            <w:r>
              <w:rPr>
                <w:b/>
                <w:sz w:val="20"/>
              </w:rPr>
              <w:t>другите</w:t>
            </w:r>
            <w:r>
              <w:rPr>
                <w:b/>
                <w:spacing w:val="-8"/>
                <w:sz w:val="20"/>
              </w:rPr>
              <w:t xml:space="preserve"> </w:t>
            </w:r>
            <w:r>
              <w:rPr>
                <w:b/>
                <w:spacing w:val="-2"/>
                <w:sz w:val="20"/>
              </w:rPr>
              <w:t>участници*****;</w:t>
            </w:r>
          </w:p>
          <w:p w:rsidR="002C72FE" w:rsidRDefault="00AE23AF">
            <w:pPr>
              <w:pStyle w:val="TableParagraph"/>
              <w:spacing w:before="115"/>
              <w:ind w:left="107"/>
              <w:rPr>
                <w:sz w:val="20"/>
              </w:rPr>
            </w:pPr>
            <w:r>
              <w:rPr>
                <w:sz w:val="20"/>
              </w:rPr>
              <w:t>(да</w:t>
            </w:r>
            <w:r>
              <w:rPr>
                <w:spacing w:val="-8"/>
                <w:sz w:val="20"/>
              </w:rPr>
              <w:t xml:space="preserve"> </w:t>
            </w:r>
            <w:r>
              <w:rPr>
                <w:sz w:val="20"/>
              </w:rPr>
              <w:t>се</w:t>
            </w:r>
            <w:r>
              <w:rPr>
                <w:spacing w:val="-6"/>
                <w:sz w:val="20"/>
              </w:rPr>
              <w:t xml:space="preserve"> </w:t>
            </w:r>
            <w:r>
              <w:rPr>
                <w:sz w:val="20"/>
              </w:rPr>
              <w:t>извлекат</w:t>
            </w:r>
            <w:r>
              <w:rPr>
                <w:spacing w:val="-8"/>
                <w:sz w:val="20"/>
              </w:rPr>
              <w:t xml:space="preserve"> </w:t>
            </w:r>
            <w:r>
              <w:rPr>
                <w:sz w:val="20"/>
              </w:rPr>
              <w:t>от</w:t>
            </w:r>
            <w:r>
              <w:rPr>
                <w:spacing w:val="-5"/>
                <w:sz w:val="20"/>
              </w:rPr>
              <w:t xml:space="preserve"> </w:t>
            </w:r>
            <w:r>
              <w:rPr>
                <w:sz w:val="20"/>
              </w:rPr>
              <w:t>протоколите</w:t>
            </w:r>
            <w:r>
              <w:rPr>
                <w:spacing w:val="-7"/>
                <w:sz w:val="20"/>
              </w:rPr>
              <w:t xml:space="preserve"> </w:t>
            </w:r>
            <w:r>
              <w:rPr>
                <w:sz w:val="20"/>
              </w:rPr>
              <w:t>за</w:t>
            </w:r>
            <w:r>
              <w:rPr>
                <w:spacing w:val="-7"/>
                <w:sz w:val="20"/>
              </w:rPr>
              <w:t xml:space="preserve"> </w:t>
            </w:r>
            <w:r>
              <w:rPr>
                <w:sz w:val="20"/>
              </w:rPr>
              <w:t>работата</w:t>
            </w:r>
            <w:r>
              <w:rPr>
                <w:spacing w:val="-4"/>
                <w:sz w:val="20"/>
              </w:rPr>
              <w:t xml:space="preserve"> </w:t>
            </w:r>
            <w:r>
              <w:rPr>
                <w:sz w:val="20"/>
              </w:rPr>
              <w:t>на</w:t>
            </w:r>
            <w:r>
              <w:rPr>
                <w:spacing w:val="-7"/>
                <w:sz w:val="20"/>
              </w:rPr>
              <w:t xml:space="preserve"> </w:t>
            </w:r>
            <w:r>
              <w:rPr>
                <w:sz w:val="20"/>
              </w:rPr>
              <w:t>комисията/решението</w:t>
            </w:r>
            <w:r>
              <w:rPr>
                <w:spacing w:val="-5"/>
                <w:sz w:val="20"/>
              </w:rPr>
              <w:t xml:space="preserve"> </w:t>
            </w:r>
            <w:r>
              <w:rPr>
                <w:sz w:val="20"/>
              </w:rPr>
              <w:t>за</w:t>
            </w:r>
            <w:r>
              <w:rPr>
                <w:spacing w:val="-7"/>
                <w:sz w:val="20"/>
              </w:rPr>
              <w:t xml:space="preserve"> </w:t>
            </w:r>
            <w:r>
              <w:rPr>
                <w:sz w:val="20"/>
              </w:rPr>
              <w:t>определяне</w:t>
            </w:r>
            <w:r>
              <w:rPr>
                <w:spacing w:val="-7"/>
                <w:sz w:val="20"/>
              </w:rPr>
              <w:t xml:space="preserve"> </w:t>
            </w:r>
            <w:r>
              <w:rPr>
                <w:sz w:val="20"/>
              </w:rPr>
              <w:t>на</w:t>
            </w:r>
            <w:r>
              <w:rPr>
                <w:spacing w:val="-6"/>
                <w:sz w:val="20"/>
              </w:rPr>
              <w:t xml:space="preserve"> </w:t>
            </w:r>
            <w:r>
              <w:rPr>
                <w:spacing w:val="-2"/>
                <w:sz w:val="20"/>
              </w:rPr>
              <w:t>изпълнител)</w:t>
            </w:r>
          </w:p>
        </w:tc>
      </w:tr>
      <w:tr w:rsidR="002C72FE">
        <w:trPr>
          <w:trHeight w:val="349"/>
        </w:trPr>
        <w:tc>
          <w:tcPr>
            <w:tcW w:w="668" w:type="dxa"/>
            <w:vMerge/>
            <w:tcBorders>
              <w:top w:val="nil"/>
            </w:tcBorders>
            <w:shd w:val="clear" w:color="auto" w:fill="F8E69F"/>
          </w:tcPr>
          <w:p w:rsidR="002C72FE" w:rsidRDefault="002C72FE">
            <w:pPr>
              <w:rPr>
                <w:sz w:val="2"/>
                <w:szCs w:val="2"/>
              </w:rPr>
            </w:pPr>
          </w:p>
        </w:tc>
        <w:tc>
          <w:tcPr>
            <w:tcW w:w="5862" w:type="dxa"/>
          </w:tcPr>
          <w:p w:rsidR="002C72FE" w:rsidRDefault="00AE23AF">
            <w:pPr>
              <w:pStyle w:val="TableParagraph"/>
              <w:spacing w:line="223" w:lineRule="exact"/>
              <w:ind w:left="107"/>
              <w:rPr>
                <w:sz w:val="20"/>
              </w:rPr>
            </w:pPr>
            <w:r>
              <w:rPr>
                <w:spacing w:val="-10"/>
                <w:sz w:val="20"/>
              </w:rPr>
              <w:t>…</w:t>
            </w:r>
          </w:p>
        </w:tc>
        <w:tc>
          <w:tcPr>
            <w:tcW w:w="1640" w:type="dxa"/>
          </w:tcPr>
          <w:p w:rsidR="002C72FE" w:rsidRDefault="002C72FE">
            <w:pPr>
              <w:pStyle w:val="TableParagraph"/>
            </w:pPr>
          </w:p>
        </w:tc>
        <w:tc>
          <w:tcPr>
            <w:tcW w:w="2720" w:type="dxa"/>
          </w:tcPr>
          <w:p w:rsidR="002C72FE" w:rsidRDefault="002C72FE">
            <w:pPr>
              <w:pStyle w:val="TableParagraph"/>
            </w:pPr>
          </w:p>
        </w:tc>
        <w:tc>
          <w:tcPr>
            <w:tcW w:w="3335" w:type="dxa"/>
          </w:tcPr>
          <w:p w:rsidR="002C72FE" w:rsidRDefault="002C72FE">
            <w:pPr>
              <w:pStyle w:val="TableParagraph"/>
            </w:pPr>
          </w:p>
        </w:tc>
      </w:tr>
      <w:tr w:rsidR="002C72FE">
        <w:trPr>
          <w:trHeight w:val="350"/>
        </w:trPr>
        <w:tc>
          <w:tcPr>
            <w:tcW w:w="668" w:type="dxa"/>
            <w:vMerge/>
            <w:tcBorders>
              <w:top w:val="nil"/>
            </w:tcBorders>
            <w:shd w:val="clear" w:color="auto" w:fill="F8E69F"/>
          </w:tcPr>
          <w:p w:rsidR="002C72FE" w:rsidRDefault="002C72FE">
            <w:pPr>
              <w:rPr>
                <w:sz w:val="2"/>
                <w:szCs w:val="2"/>
              </w:rPr>
            </w:pPr>
          </w:p>
        </w:tc>
        <w:tc>
          <w:tcPr>
            <w:tcW w:w="5862" w:type="dxa"/>
          </w:tcPr>
          <w:p w:rsidR="002C72FE" w:rsidRDefault="00AE23AF">
            <w:pPr>
              <w:pStyle w:val="TableParagraph"/>
              <w:spacing w:line="223" w:lineRule="exact"/>
              <w:ind w:left="107"/>
              <w:rPr>
                <w:sz w:val="20"/>
              </w:rPr>
            </w:pPr>
            <w:r>
              <w:rPr>
                <w:spacing w:val="-10"/>
                <w:sz w:val="20"/>
              </w:rPr>
              <w:t>…</w:t>
            </w:r>
          </w:p>
        </w:tc>
        <w:tc>
          <w:tcPr>
            <w:tcW w:w="1640" w:type="dxa"/>
          </w:tcPr>
          <w:p w:rsidR="002C72FE" w:rsidRDefault="002C72FE">
            <w:pPr>
              <w:pStyle w:val="TableParagraph"/>
            </w:pPr>
          </w:p>
        </w:tc>
        <w:tc>
          <w:tcPr>
            <w:tcW w:w="2720" w:type="dxa"/>
          </w:tcPr>
          <w:p w:rsidR="002C72FE" w:rsidRDefault="002C72FE">
            <w:pPr>
              <w:pStyle w:val="TableParagraph"/>
            </w:pPr>
          </w:p>
        </w:tc>
        <w:tc>
          <w:tcPr>
            <w:tcW w:w="3335" w:type="dxa"/>
          </w:tcPr>
          <w:p w:rsidR="002C72FE" w:rsidRDefault="002C72FE">
            <w:pPr>
              <w:pStyle w:val="TableParagraph"/>
            </w:pPr>
          </w:p>
        </w:tc>
      </w:tr>
      <w:tr w:rsidR="002C72FE">
        <w:trPr>
          <w:trHeight w:val="350"/>
        </w:trPr>
        <w:tc>
          <w:tcPr>
            <w:tcW w:w="668" w:type="dxa"/>
            <w:vMerge/>
            <w:tcBorders>
              <w:top w:val="nil"/>
            </w:tcBorders>
            <w:shd w:val="clear" w:color="auto" w:fill="F8E69F"/>
          </w:tcPr>
          <w:p w:rsidR="002C72FE" w:rsidRDefault="002C72FE">
            <w:pPr>
              <w:rPr>
                <w:sz w:val="2"/>
                <w:szCs w:val="2"/>
              </w:rPr>
            </w:pPr>
          </w:p>
        </w:tc>
        <w:tc>
          <w:tcPr>
            <w:tcW w:w="5862" w:type="dxa"/>
          </w:tcPr>
          <w:p w:rsidR="002C72FE" w:rsidRDefault="00AE23AF">
            <w:pPr>
              <w:pStyle w:val="TableParagraph"/>
              <w:spacing w:line="223" w:lineRule="exact"/>
              <w:ind w:left="107"/>
              <w:rPr>
                <w:sz w:val="20"/>
              </w:rPr>
            </w:pPr>
            <w:r>
              <w:rPr>
                <w:spacing w:val="-10"/>
                <w:sz w:val="20"/>
              </w:rPr>
              <w:t>…</w:t>
            </w:r>
          </w:p>
        </w:tc>
        <w:tc>
          <w:tcPr>
            <w:tcW w:w="1640" w:type="dxa"/>
          </w:tcPr>
          <w:p w:rsidR="002C72FE" w:rsidRDefault="002C72FE">
            <w:pPr>
              <w:pStyle w:val="TableParagraph"/>
            </w:pPr>
          </w:p>
        </w:tc>
        <w:tc>
          <w:tcPr>
            <w:tcW w:w="2720" w:type="dxa"/>
          </w:tcPr>
          <w:p w:rsidR="002C72FE" w:rsidRDefault="002C72FE">
            <w:pPr>
              <w:pStyle w:val="TableParagraph"/>
            </w:pPr>
          </w:p>
        </w:tc>
        <w:tc>
          <w:tcPr>
            <w:tcW w:w="3335" w:type="dxa"/>
          </w:tcPr>
          <w:p w:rsidR="002C72FE" w:rsidRDefault="002C72FE">
            <w:pPr>
              <w:pStyle w:val="TableParagraph"/>
            </w:pPr>
          </w:p>
        </w:tc>
      </w:tr>
      <w:tr w:rsidR="002C72FE">
        <w:trPr>
          <w:trHeight w:val="350"/>
        </w:trPr>
        <w:tc>
          <w:tcPr>
            <w:tcW w:w="668" w:type="dxa"/>
            <w:vMerge/>
            <w:tcBorders>
              <w:top w:val="nil"/>
            </w:tcBorders>
            <w:shd w:val="clear" w:color="auto" w:fill="F8E69F"/>
          </w:tcPr>
          <w:p w:rsidR="002C72FE" w:rsidRDefault="002C72FE">
            <w:pPr>
              <w:rPr>
                <w:sz w:val="2"/>
                <w:szCs w:val="2"/>
              </w:rPr>
            </w:pPr>
          </w:p>
        </w:tc>
        <w:tc>
          <w:tcPr>
            <w:tcW w:w="5862" w:type="dxa"/>
          </w:tcPr>
          <w:p w:rsidR="002C72FE" w:rsidRDefault="00AE23AF">
            <w:pPr>
              <w:pStyle w:val="TableParagraph"/>
              <w:spacing w:line="223" w:lineRule="exact"/>
              <w:ind w:left="107"/>
              <w:rPr>
                <w:sz w:val="20"/>
              </w:rPr>
            </w:pPr>
            <w:r>
              <w:rPr>
                <w:spacing w:val="-10"/>
                <w:sz w:val="20"/>
              </w:rPr>
              <w:t>…</w:t>
            </w:r>
          </w:p>
        </w:tc>
        <w:tc>
          <w:tcPr>
            <w:tcW w:w="1640" w:type="dxa"/>
          </w:tcPr>
          <w:p w:rsidR="002C72FE" w:rsidRDefault="002C72FE">
            <w:pPr>
              <w:pStyle w:val="TableParagraph"/>
            </w:pPr>
          </w:p>
        </w:tc>
        <w:tc>
          <w:tcPr>
            <w:tcW w:w="2720" w:type="dxa"/>
          </w:tcPr>
          <w:p w:rsidR="002C72FE" w:rsidRDefault="002C72FE">
            <w:pPr>
              <w:pStyle w:val="TableParagraph"/>
            </w:pPr>
          </w:p>
        </w:tc>
        <w:tc>
          <w:tcPr>
            <w:tcW w:w="3335" w:type="dxa"/>
          </w:tcPr>
          <w:p w:rsidR="002C72FE" w:rsidRDefault="002C72FE">
            <w:pPr>
              <w:pStyle w:val="TableParagraph"/>
            </w:pPr>
          </w:p>
        </w:tc>
      </w:tr>
    </w:tbl>
    <w:p w:rsidR="002C72FE" w:rsidRDefault="002C72FE">
      <w:pPr>
        <w:pStyle w:val="a3"/>
        <w:spacing w:before="73"/>
        <w:rPr>
          <w:b/>
        </w:rPr>
      </w:pPr>
    </w:p>
    <w:p w:rsidR="002C72FE" w:rsidRDefault="00AE23AF">
      <w:pPr>
        <w:ind w:left="255"/>
        <w:jc w:val="both"/>
        <w:rPr>
          <w:b/>
          <w:sz w:val="24"/>
        </w:rPr>
      </w:pPr>
      <w:r>
        <w:rPr>
          <w:b/>
          <w:sz w:val="24"/>
        </w:rPr>
        <w:t>*</w:t>
      </w:r>
      <w:r>
        <w:rPr>
          <w:b/>
          <w:spacing w:val="-2"/>
          <w:sz w:val="24"/>
        </w:rPr>
        <w:t xml:space="preserve"> </w:t>
      </w:r>
      <w:r>
        <w:rPr>
          <w:b/>
          <w:sz w:val="24"/>
        </w:rPr>
        <w:t>Ако</w:t>
      </w:r>
      <w:r>
        <w:rPr>
          <w:b/>
          <w:spacing w:val="-2"/>
          <w:sz w:val="24"/>
        </w:rPr>
        <w:t xml:space="preserve"> </w:t>
      </w:r>
      <w:r>
        <w:rPr>
          <w:b/>
          <w:sz w:val="24"/>
        </w:rPr>
        <w:t>участникът</w:t>
      </w:r>
      <w:r>
        <w:rPr>
          <w:b/>
          <w:spacing w:val="-1"/>
          <w:sz w:val="24"/>
        </w:rPr>
        <w:t xml:space="preserve"> </w:t>
      </w:r>
      <w:r>
        <w:rPr>
          <w:b/>
          <w:sz w:val="24"/>
        </w:rPr>
        <w:t>е</w:t>
      </w:r>
      <w:r>
        <w:rPr>
          <w:b/>
          <w:spacing w:val="-2"/>
          <w:sz w:val="24"/>
        </w:rPr>
        <w:t xml:space="preserve"> </w:t>
      </w:r>
      <w:r>
        <w:rPr>
          <w:b/>
          <w:sz w:val="24"/>
        </w:rPr>
        <w:t>обединение,</w:t>
      </w:r>
      <w:r>
        <w:rPr>
          <w:b/>
          <w:spacing w:val="-2"/>
          <w:sz w:val="24"/>
        </w:rPr>
        <w:t xml:space="preserve"> </w:t>
      </w:r>
      <w:r>
        <w:rPr>
          <w:b/>
          <w:sz w:val="24"/>
        </w:rPr>
        <w:t>при</w:t>
      </w:r>
      <w:r>
        <w:rPr>
          <w:b/>
          <w:spacing w:val="-1"/>
          <w:sz w:val="24"/>
        </w:rPr>
        <w:t xml:space="preserve"> </w:t>
      </w:r>
      <w:r>
        <w:rPr>
          <w:b/>
          <w:sz w:val="24"/>
        </w:rPr>
        <w:t>проверката</w:t>
      </w:r>
      <w:r>
        <w:rPr>
          <w:b/>
          <w:spacing w:val="-5"/>
          <w:sz w:val="24"/>
        </w:rPr>
        <w:t xml:space="preserve"> </w:t>
      </w:r>
      <w:r>
        <w:rPr>
          <w:b/>
          <w:sz w:val="24"/>
        </w:rPr>
        <w:t>да</w:t>
      </w:r>
      <w:r>
        <w:rPr>
          <w:b/>
          <w:spacing w:val="-2"/>
          <w:sz w:val="24"/>
        </w:rPr>
        <w:t xml:space="preserve"> </w:t>
      </w:r>
      <w:r>
        <w:rPr>
          <w:b/>
          <w:sz w:val="24"/>
        </w:rPr>
        <w:t>се</w:t>
      </w:r>
      <w:r>
        <w:rPr>
          <w:b/>
          <w:spacing w:val="-2"/>
          <w:sz w:val="24"/>
        </w:rPr>
        <w:t xml:space="preserve"> </w:t>
      </w:r>
      <w:r>
        <w:rPr>
          <w:b/>
          <w:sz w:val="24"/>
        </w:rPr>
        <w:t>приложи</w:t>
      </w:r>
      <w:r>
        <w:rPr>
          <w:b/>
          <w:spacing w:val="4"/>
          <w:sz w:val="24"/>
        </w:rPr>
        <w:t xml:space="preserve"> </w:t>
      </w:r>
      <w:r>
        <w:rPr>
          <w:b/>
          <w:sz w:val="24"/>
        </w:rPr>
        <w:t>чл.</w:t>
      </w:r>
      <w:r>
        <w:rPr>
          <w:b/>
          <w:spacing w:val="-2"/>
          <w:sz w:val="24"/>
        </w:rPr>
        <w:t xml:space="preserve"> </w:t>
      </w:r>
      <w:r>
        <w:rPr>
          <w:b/>
          <w:sz w:val="24"/>
        </w:rPr>
        <w:t>59,</w:t>
      </w:r>
      <w:r>
        <w:rPr>
          <w:b/>
          <w:spacing w:val="-1"/>
          <w:sz w:val="24"/>
        </w:rPr>
        <w:t xml:space="preserve"> </w:t>
      </w:r>
      <w:r>
        <w:rPr>
          <w:b/>
          <w:sz w:val="24"/>
        </w:rPr>
        <w:t>ал.</w:t>
      </w:r>
      <w:r>
        <w:rPr>
          <w:b/>
          <w:spacing w:val="-2"/>
          <w:sz w:val="24"/>
        </w:rPr>
        <w:t xml:space="preserve"> </w:t>
      </w:r>
      <w:r>
        <w:rPr>
          <w:b/>
          <w:sz w:val="24"/>
        </w:rPr>
        <w:t>6</w:t>
      </w:r>
      <w:r>
        <w:rPr>
          <w:b/>
          <w:spacing w:val="-2"/>
          <w:sz w:val="24"/>
        </w:rPr>
        <w:t xml:space="preserve"> </w:t>
      </w:r>
      <w:r>
        <w:rPr>
          <w:b/>
          <w:sz w:val="24"/>
        </w:rPr>
        <w:t xml:space="preserve">от </w:t>
      </w:r>
      <w:r>
        <w:rPr>
          <w:b/>
          <w:spacing w:val="-4"/>
          <w:sz w:val="24"/>
        </w:rPr>
        <w:t>ЗОП.</w:t>
      </w:r>
    </w:p>
    <w:p w:rsidR="002C72FE" w:rsidRDefault="00AE23AF">
      <w:pPr>
        <w:spacing w:before="120"/>
        <w:ind w:left="255" w:right="213"/>
        <w:jc w:val="both"/>
        <w:rPr>
          <w:b/>
          <w:sz w:val="24"/>
        </w:rPr>
      </w:pPr>
      <w:r>
        <w:rPr>
          <w:b/>
          <w:sz w:val="24"/>
        </w:rPr>
        <w:t>Ако участникът</w:t>
      </w:r>
      <w:r>
        <w:rPr>
          <w:b/>
          <w:color w:val="0D0D0D"/>
          <w:sz w:val="24"/>
        </w:rPr>
        <w:t xml:space="preserve">, определен за изпълнител, </w:t>
      </w:r>
      <w:r>
        <w:rPr>
          <w:b/>
          <w:sz w:val="24"/>
        </w:rPr>
        <w:t>ще използва ресурсите на трети лица, представя ЕЕДОП за всяко от тези лица. Третите лица трябва да отговарят на съответните критерии за подбор, за доказването на които участникът се позовава на техния капацитет. За третите лица не трябва да са налице и основанията за отстраняване от процедурата.</w:t>
      </w:r>
    </w:p>
    <w:p w:rsidR="002C72FE" w:rsidRDefault="002C72FE">
      <w:pPr>
        <w:pStyle w:val="a3"/>
        <w:spacing w:before="236"/>
        <w:rPr>
          <w:b/>
        </w:rPr>
      </w:pPr>
    </w:p>
    <w:p w:rsidR="002C72FE" w:rsidRDefault="00AE23AF">
      <w:pPr>
        <w:spacing w:line="242" w:lineRule="auto"/>
        <w:ind w:left="255" w:right="213"/>
        <w:jc w:val="both"/>
        <w:rPr>
          <w:b/>
          <w:sz w:val="24"/>
        </w:rPr>
      </w:pPr>
      <w:r>
        <w:rPr>
          <w:sz w:val="24"/>
        </w:rPr>
        <w:t xml:space="preserve">** </w:t>
      </w:r>
      <w:r>
        <w:rPr>
          <w:b/>
          <w:sz w:val="24"/>
        </w:rPr>
        <w:t>При участие на повече от един подизпълнител, колоната се копира толкова пъти, колкото са посочените подизпълнители. Подизпълнителите трябва да отговарят на съответните критерии за подбор съобразно вида и дела от поръчката, който ще изпълняват. За подизпълнителите не трябва да са налице основанията за отстраняване от процедурата.</w:t>
      </w:r>
    </w:p>
    <w:p w:rsidR="002C72FE" w:rsidRDefault="002C72FE">
      <w:pPr>
        <w:spacing w:line="242" w:lineRule="auto"/>
        <w:jc w:val="both"/>
        <w:rPr>
          <w:sz w:val="24"/>
        </w:rPr>
        <w:sectPr w:rsidR="002C72FE">
          <w:pgSz w:w="16840" w:h="11910" w:orient="landscape"/>
          <w:pgMar w:top="700" w:right="1200" w:bottom="1240" w:left="1160" w:header="290" w:footer="1049" w:gutter="0"/>
          <w:cols w:space="708"/>
        </w:sectPr>
      </w:pPr>
    </w:p>
    <w:p w:rsidR="002C72FE" w:rsidRDefault="00AE23AF" w:rsidP="00F579B4">
      <w:pPr>
        <w:pStyle w:val="a3"/>
        <w:spacing w:before="80"/>
        <w:ind w:left="255" w:right="212"/>
        <w:jc w:val="both"/>
      </w:pPr>
      <w:r>
        <w:lastRenderedPageBreak/>
        <w:t xml:space="preserve">*** </w:t>
      </w:r>
      <w:r>
        <w:rPr>
          <w:b/>
        </w:rPr>
        <w:t xml:space="preserve">Внимание! </w:t>
      </w:r>
      <w:r>
        <w:t xml:space="preserve">В колона „Коментар/Референция“ </w:t>
      </w:r>
      <w:r w:rsidR="00F579B4">
        <w:t>експе</w:t>
      </w:r>
      <w:r>
        <w:t>р</w:t>
      </w:r>
      <w:r w:rsidR="00F579B4">
        <w:t>т</w:t>
      </w:r>
      <w:r>
        <w:t xml:space="preserve">ът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w:t>
      </w:r>
    </w:p>
    <w:p w:rsidR="00F579B4" w:rsidRDefault="00F579B4" w:rsidP="00F579B4">
      <w:pPr>
        <w:pStyle w:val="a3"/>
        <w:spacing w:before="80"/>
        <w:ind w:left="255" w:right="212"/>
        <w:jc w:val="both"/>
      </w:pPr>
    </w:p>
    <w:p w:rsidR="002C72FE" w:rsidRDefault="00AE23AF">
      <w:pPr>
        <w:spacing w:line="242" w:lineRule="auto"/>
        <w:ind w:left="255" w:right="212"/>
        <w:jc w:val="both"/>
        <w:rPr>
          <w:b/>
          <w:sz w:val="24"/>
        </w:rPr>
      </w:pPr>
      <w:r>
        <w:rPr>
          <w:sz w:val="24"/>
        </w:rPr>
        <w:t xml:space="preserve">**** </w:t>
      </w:r>
      <w:r>
        <w:rPr>
          <w:b/>
          <w:sz w:val="24"/>
        </w:rPr>
        <w:t>Посочват се представените от избрания изпълнител документи, удостоверяващи изпълнението на критериите за подбор. Документите могат да се представят както в хода на провеждане на процедурата, така и при подписване на договора с</w:t>
      </w:r>
      <w:r>
        <w:rPr>
          <w:b/>
          <w:spacing w:val="80"/>
          <w:sz w:val="24"/>
        </w:rPr>
        <w:t xml:space="preserve"> </w:t>
      </w:r>
      <w:r>
        <w:rPr>
          <w:b/>
          <w:sz w:val="24"/>
        </w:rPr>
        <w:t>избрания изпълнител.</w:t>
      </w:r>
    </w:p>
    <w:p w:rsidR="002C72FE" w:rsidRDefault="00AE23AF">
      <w:pPr>
        <w:spacing w:before="117"/>
        <w:ind w:left="255" w:right="217"/>
        <w:jc w:val="both"/>
        <w:rPr>
          <w:b/>
          <w:sz w:val="24"/>
        </w:rPr>
      </w:pPr>
      <w:r>
        <w:rPr>
          <w:b/>
          <w:sz w:val="24"/>
        </w:rPr>
        <w:t>На основание чл. 67, ал. 5 от ЗОП възложителят може да изиска участниците да представят всички или част от документите, чрез които се доказва информацията от ЕЕДОП.</w:t>
      </w:r>
    </w:p>
    <w:p w:rsidR="002C72FE" w:rsidRDefault="002C72FE">
      <w:pPr>
        <w:pStyle w:val="a3"/>
        <w:spacing w:before="235"/>
        <w:rPr>
          <w:b/>
        </w:rPr>
      </w:pPr>
    </w:p>
    <w:p w:rsidR="002C72FE" w:rsidRDefault="00AE23AF">
      <w:pPr>
        <w:spacing w:before="1"/>
        <w:ind w:left="255"/>
        <w:rPr>
          <w:b/>
          <w:sz w:val="24"/>
        </w:rPr>
      </w:pPr>
      <w:r>
        <w:rPr>
          <w:sz w:val="24"/>
          <w:u w:val="thick"/>
        </w:rPr>
        <w:t>*****</w:t>
      </w:r>
      <w:r>
        <w:rPr>
          <w:spacing w:val="-6"/>
          <w:sz w:val="24"/>
          <w:u w:val="thick"/>
        </w:rPr>
        <w:t xml:space="preserve"> </w:t>
      </w:r>
      <w:r>
        <w:rPr>
          <w:b/>
          <w:sz w:val="24"/>
          <w:u w:val="thick"/>
        </w:rPr>
        <w:t>Проверка</w:t>
      </w:r>
      <w:r>
        <w:rPr>
          <w:b/>
          <w:spacing w:val="-3"/>
          <w:sz w:val="24"/>
          <w:u w:val="thick"/>
        </w:rPr>
        <w:t xml:space="preserve"> </w:t>
      </w:r>
      <w:r>
        <w:rPr>
          <w:b/>
          <w:sz w:val="24"/>
          <w:u w:val="thick"/>
        </w:rPr>
        <w:t>дали</w:t>
      </w:r>
      <w:r>
        <w:rPr>
          <w:b/>
          <w:spacing w:val="-6"/>
          <w:sz w:val="24"/>
          <w:u w:val="thick"/>
        </w:rPr>
        <w:t xml:space="preserve"> </w:t>
      </w:r>
      <w:r>
        <w:rPr>
          <w:b/>
          <w:sz w:val="24"/>
          <w:u w:val="thick"/>
        </w:rPr>
        <w:t>участникът,</w:t>
      </w:r>
      <w:r>
        <w:rPr>
          <w:b/>
          <w:spacing w:val="-3"/>
          <w:sz w:val="24"/>
          <w:u w:val="thick"/>
        </w:rPr>
        <w:t xml:space="preserve"> </w:t>
      </w:r>
      <w:r>
        <w:rPr>
          <w:b/>
          <w:sz w:val="24"/>
          <w:u w:val="thick"/>
        </w:rPr>
        <w:t>определен</w:t>
      </w:r>
      <w:r>
        <w:rPr>
          <w:b/>
          <w:spacing w:val="-4"/>
          <w:sz w:val="24"/>
          <w:u w:val="thick"/>
        </w:rPr>
        <w:t xml:space="preserve"> </w:t>
      </w:r>
      <w:r>
        <w:rPr>
          <w:b/>
          <w:sz w:val="24"/>
          <w:u w:val="thick"/>
        </w:rPr>
        <w:t>за</w:t>
      </w:r>
      <w:r>
        <w:rPr>
          <w:b/>
          <w:spacing w:val="-3"/>
          <w:sz w:val="24"/>
          <w:u w:val="thick"/>
        </w:rPr>
        <w:t xml:space="preserve"> </w:t>
      </w:r>
      <w:r>
        <w:rPr>
          <w:b/>
          <w:sz w:val="24"/>
          <w:u w:val="thick"/>
        </w:rPr>
        <w:t>изпълнител,</w:t>
      </w:r>
      <w:r>
        <w:rPr>
          <w:b/>
          <w:spacing w:val="-3"/>
          <w:sz w:val="24"/>
          <w:u w:val="thick"/>
        </w:rPr>
        <w:t xml:space="preserve"> </w:t>
      </w:r>
      <w:r>
        <w:rPr>
          <w:b/>
          <w:sz w:val="24"/>
          <w:u w:val="thick"/>
        </w:rPr>
        <w:t>е</w:t>
      </w:r>
      <w:r>
        <w:rPr>
          <w:b/>
          <w:spacing w:val="-6"/>
          <w:sz w:val="24"/>
          <w:u w:val="thick"/>
        </w:rPr>
        <w:t xml:space="preserve"> </w:t>
      </w:r>
      <w:r>
        <w:rPr>
          <w:b/>
          <w:sz w:val="24"/>
          <w:u w:val="thick"/>
        </w:rPr>
        <w:t>третиран</w:t>
      </w:r>
      <w:r>
        <w:rPr>
          <w:b/>
          <w:spacing w:val="-3"/>
          <w:sz w:val="24"/>
          <w:u w:val="thick"/>
        </w:rPr>
        <w:t xml:space="preserve"> </w:t>
      </w:r>
      <w:r>
        <w:rPr>
          <w:b/>
          <w:sz w:val="24"/>
          <w:u w:val="thick"/>
        </w:rPr>
        <w:t>по-благоприятно</w:t>
      </w:r>
      <w:r>
        <w:rPr>
          <w:b/>
          <w:spacing w:val="-4"/>
          <w:sz w:val="24"/>
          <w:u w:val="thick"/>
        </w:rPr>
        <w:t xml:space="preserve"> </w:t>
      </w:r>
      <w:r>
        <w:rPr>
          <w:b/>
          <w:sz w:val="24"/>
          <w:u w:val="thick"/>
        </w:rPr>
        <w:t>от</w:t>
      </w:r>
      <w:r>
        <w:rPr>
          <w:b/>
          <w:spacing w:val="-1"/>
          <w:sz w:val="24"/>
          <w:u w:val="thick"/>
        </w:rPr>
        <w:t xml:space="preserve"> </w:t>
      </w:r>
      <w:r>
        <w:rPr>
          <w:b/>
          <w:sz w:val="24"/>
          <w:u w:val="thick"/>
        </w:rPr>
        <w:t>отстранените</w:t>
      </w:r>
      <w:r>
        <w:rPr>
          <w:b/>
          <w:spacing w:val="-4"/>
          <w:sz w:val="24"/>
          <w:u w:val="thick"/>
        </w:rPr>
        <w:t xml:space="preserve"> </w:t>
      </w:r>
      <w:r>
        <w:rPr>
          <w:b/>
          <w:spacing w:val="-2"/>
          <w:sz w:val="24"/>
          <w:u w:val="thick"/>
        </w:rPr>
        <w:t>участници.</w:t>
      </w:r>
    </w:p>
    <w:p w:rsidR="002C72FE" w:rsidRDefault="00AE23AF">
      <w:pPr>
        <w:spacing w:before="127" w:line="276" w:lineRule="auto"/>
        <w:ind w:left="255"/>
        <w:rPr>
          <w:b/>
          <w:sz w:val="24"/>
        </w:rPr>
      </w:pPr>
      <w:r>
        <w:rPr>
          <w:b/>
          <w:color w:val="0D0D0D"/>
          <w:sz w:val="24"/>
        </w:rPr>
        <w:t>Целта</w:t>
      </w:r>
      <w:r>
        <w:rPr>
          <w:b/>
          <w:color w:val="0D0D0D"/>
          <w:spacing w:val="21"/>
          <w:sz w:val="24"/>
        </w:rPr>
        <w:t xml:space="preserve"> </w:t>
      </w:r>
      <w:r>
        <w:rPr>
          <w:b/>
          <w:color w:val="0D0D0D"/>
          <w:sz w:val="24"/>
        </w:rPr>
        <w:t>на</w:t>
      </w:r>
      <w:r>
        <w:rPr>
          <w:b/>
          <w:color w:val="0D0D0D"/>
          <w:spacing w:val="19"/>
          <w:sz w:val="24"/>
        </w:rPr>
        <w:t xml:space="preserve"> </w:t>
      </w:r>
      <w:r>
        <w:rPr>
          <w:b/>
          <w:color w:val="0D0D0D"/>
          <w:sz w:val="24"/>
        </w:rPr>
        <w:t>проверката</w:t>
      </w:r>
      <w:r>
        <w:rPr>
          <w:b/>
          <w:color w:val="0D0D0D"/>
          <w:spacing w:val="19"/>
          <w:sz w:val="24"/>
        </w:rPr>
        <w:t xml:space="preserve"> </w:t>
      </w:r>
      <w:r>
        <w:rPr>
          <w:b/>
          <w:color w:val="0D0D0D"/>
          <w:sz w:val="24"/>
        </w:rPr>
        <w:t>е</w:t>
      </w:r>
      <w:r>
        <w:rPr>
          <w:b/>
          <w:color w:val="0D0D0D"/>
          <w:spacing w:val="20"/>
          <w:sz w:val="24"/>
        </w:rPr>
        <w:t xml:space="preserve"> </w:t>
      </w:r>
      <w:r>
        <w:rPr>
          <w:b/>
          <w:color w:val="0D0D0D"/>
          <w:sz w:val="24"/>
        </w:rPr>
        <w:t>да</w:t>
      </w:r>
      <w:r>
        <w:rPr>
          <w:b/>
          <w:color w:val="0D0D0D"/>
          <w:spacing w:val="21"/>
          <w:sz w:val="24"/>
        </w:rPr>
        <w:t xml:space="preserve"> </w:t>
      </w:r>
      <w:r>
        <w:rPr>
          <w:b/>
          <w:color w:val="0D0D0D"/>
          <w:sz w:val="24"/>
        </w:rPr>
        <w:t>се</w:t>
      </w:r>
      <w:r>
        <w:rPr>
          <w:b/>
          <w:color w:val="0D0D0D"/>
          <w:spacing w:val="20"/>
          <w:sz w:val="24"/>
        </w:rPr>
        <w:t xml:space="preserve"> </w:t>
      </w:r>
      <w:r>
        <w:rPr>
          <w:b/>
          <w:color w:val="0D0D0D"/>
          <w:sz w:val="24"/>
        </w:rPr>
        <w:t>потвърди</w:t>
      </w:r>
      <w:r>
        <w:rPr>
          <w:b/>
          <w:color w:val="0D0D0D"/>
          <w:spacing w:val="20"/>
          <w:sz w:val="24"/>
        </w:rPr>
        <w:t xml:space="preserve"> </w:t>
      </w:r>
      <w:r>
        <w:rPr>
          <w:b/>
          <w:color w:val="0D0D0D"/>
          <w:sz w:val="24"/>
        </w:rPr>
        <w:t>спазването</w:t>
      </w:r>
      <w:r>
        <w:rPr>
          <w:b/>
          <w:color w:val="0D0D0D"/>
          <w:spacing w:val="19"/>
          <w:sz w:val="24"/>
        </w:rPr>
        <w:t xml:space="preserve"> </w:t>
      </w:r>
      <w:r>
        <w:rPr>
          <w:b/>
          <w:color w:val="0D0D0D"/>
          <w:sz w:val="24"/>
        </w:rPr>
        <w:t>на</w:t>
      </w:r>
      <w:r>
        <w:rPr>
          <w:b/>
          <w:color w:val="0D0D0D"/>
          <w:spacing w:val="21"/>
          <w:sz w:val="24"/>
        </w:rPr>
        <w:t xml:space="preserve"> </w:t>
      </w:r>
      <w:r>
        <w:rPr>
          <w:b/>
          <w:color w:val="0D0D0D"/>
          <w:sz w:val="24"/>
        </w:rPr>
        <w:t>принципа</w:t>
      </w:r>
      <w:r>
        <w:rPr>
          <w:b/>
          <w:color w:val="0D0D0D"/>
          <w:spacing w:val="21"/>
          <w:sz w:val="24"/>
        </w:rPr>
        <w:t xml:space="preserve"> </w:t>
      </w:r>
      <w:r>
        <w:rPr>
          <w:b/>
          <w:color w:val="0D0D0D"/>
          <w:sz w:val="24"/>
        </w:rPr>
        <w:t>за</w:t>
      </w:r>
      <w:r>
        <w:rPr>
          <w:b/>
          <w:color w:val="0D0D0D"/>
          <w:spacing w:val="21"/>
          <w:sz w:val="24"/>
        </w:rPr>
        <w:t xml:space="preserve"> </w:t>
      </w:r>
      <w:r>
        <w:rPr>
          <w:b/>
          <w:color w:val="0D0D0D"/>
          <w:sz w:val="24"/>
        </w:rPr>
        <w:t>равно</w:t>
      </w:r>
      <w:r>
        <w:rPr>
          <w:b/>
          <w:color w:val="0D0D0D"/>
          <w:spacing w:val="19"/>
          <w:sz w:val="24"/>
        </w:rPr>
        <w:t xml:space="preserve"> </w:t>
      </w:r>
      <w:r>
        <w:rPr>
          <w:b/>
          <w:color w:val="0D0D0D"/>
          <w:sz w:val="24"/>
        </w:rPr>
        <w:t>третиране</w:t>
      </w:r>
      <w:r>
        <w:rPr>
          <w:b/>
          <w:color w:val="0D0D0D"/>
          <w:spacing w:val="18"/>
          <w:sz w:val="24"/>
        </w:rPr>
        <w:t xml:space="preserve"> </w:t>
      </w:r>
      <w:r>
        <w:rPr>
          <w:b/>
          <w:color w:val="0D0D0D"/>
          <w:sz w:val="24"/>
        </w:rPr>
        <w:t>по</w:t>
      </w:r>
      <w:r>
        <w:rPr>
          <w:b/>
          <w:color w:val="0D0D0D"/>
          <w:spacing w:val="19"/>
          <w:sz w:val="24"/>
        </w:rPr>
        <w:t xml:space="preserve"> </w:t>
      </w:r>
      <w:r>
        <w:rPr>
          <w:b/>
          <w:color w:val="0D0D0D"/>
          <w:sz w:val="24"/>
        </w:rPr>
        <w:t>отношение</w:t>
      </w:r>
      <w:r>
        <w:rPr>
          <w:b/>
          <w:color w:val="0D0D0D"/>
          <w:spacing w:val="20"/>
          <w:sz w:val="24"/>
        </w:rPr>
        <w:t xml:space="preserve"> </w:t>
      </w:r>
      <w:r>
        <w:rPr>
          <w:b/>
          <w:color w:val="0D0D0D"/>
          <w:sz w:val="24"/>
        </w:rPr>
        <w:t>на</w:t>
      </w:r>
      <w:r>
        <w:rPr>
          <w:b/>
          <w:color w:val="0D0D0D"/>
          <w:spacing w:val="21"/>
          <w:sz w:val="24"/>
        </w:rPr>
        <w:t xml:space="preserve"> </w:t>
      </w:r>
      <w:r>
        <w:rPr>
          <w:b/>
          <w:color w:val="0D0D0D"/>
          <w:sz w:val="24"/>
        </w:rPr>
        <w:t>участника,</w:t>
      </w:r>
      <w:r>
        <w:rPr>
          <w:b/>
          <w:color w:val="0D0D0D"/>
          <w:spacing w:val="21"/>
          <w:sz w:val="24"/>
        </w:rPr>
        <w:t xml:space="preserve"> </w:t>
      </w:r>
      <w:r>
        <w:rPr>
          <w:b/>
          <w:color w:val="0D0D0D"/>
          <w:sz w:val="24"/>
        </w:rPr>
        <w:t>определен</w:t>
      </w:r>
      <w:r>
        <w:rPr>
          <w:b/>
          <w:color w:val="0D0D0D"/>
          <w:spacing w:val="22"/>
          <w:sz w:val="24"/>
        </w:rPr>
        <w:t xml:space="preserve"> </w:t>
      </w:r>
      <w:r>
        <w:rPr>
          <w:b/>
          <w:color w:val="0D0D0D"/>
          <w:sz w:val="24"/>
        </w:rPr>
        <w:t>за изпълнител, и отстранените участници.</w:t>
      </w:r>
    </w:p>
    <w:p w:rsidR="002C72FE" w:rsidRDefault="00F579B4">
      <w:pPr>
        <w:pStyle w:val="a4"/>
        <w:numPr>
          <w:ilvl w:val="0"/>
          <w:numId w:val="1"/>
        </w:numPr>
        <w:tabs>
          <w:tab w:val="left" w:pos="435"/>
        </w:tabs>
        <w:spacing w:before="0" w:line="270" w:lineRule="exact"/>
        <w:ind w:left="435"/>
        <w:rPr>
          <w:sz w:val="24"/>
        </w:rPr>
      </w:pPr>
      <w:r>
        <w:rPr>
          <w:color w:val="0D0D0D"/>
          <w:sz w:val="24"/>
        </w:rPr>
        <w:t>Експерт</w:t>
      </w:r>
      <w:r w:rsidR="00AE23AF">
        <w:rPr>
          <w:color w:val="0D0D0D"/>
          <w:sz w:val="24"/>
        </w:rPr>
        <w:t>ът</w:t>
      </w:r>
      <w:r w:rsidR="00AE23AF">
        <w:rPr>
          <w:color w:val="0D0D0D"/>
          <w:spacing w:val="-4"/>
          <w:sz w:val="24"/>
        </w:rPr>
        <w:t xml:space="preserve"> </w:t>
      </w:r>
      <w:r w:rsidR="00AE23AF">
        <w:rPr>
          <w:color w:val="0D0D0D"/>
          <w:sz w:val="24"/>
        </w:rPr>
        <w:t>е</w:t>
      </w:r>
      <w:r w:rsidR="00AE23AF">
        <w:rPr>
          <w:color w:val="0D0D0D"/>
          <w:spacing w:val="-4"/>
          <w:sz w:val="24"/>
        </w:rPr>
        <w:t xml:space="preserve"> </w:t>
      </w:r>
      <w:r w:rsidR="00AE23AF">
        <w:rPr>
          <w:color w:val="0D0D0D"/>
          <w:sz w:val="24"/>
        </w:rPr>
        <w:t>необходимо</w:t>
      </w:r>
      <w:r w:rsidR="00AE23AF">
        <w:rPr>
          <w:color w:val="0D0D0D"/>
          <w:spacing w:val="-4"/>
          <w:sz w:val="24"/>
        </w:rPr>
        <w:t xml:space="preserve"> </w:t>
      </w:r>
      <w:r w:rsidR="00AE23AF">
        <w:rPr>
          <w:color w:val="0D0D0D"/>
          <w:spacing w:val="-5"/>
          <w:sz w:val="24"/>
        </w:rPr>
        <w:t>да:</w:t>
      </w:r>
    </w:p>
    <w:p w:rsidR="002C72FE" w:rsidRDefault="00AE23AF">
      <w:pPr>
        <w:pStyle w:val="a4"/>
        <w:numPr>
          <w:ilvl w:val="1"/>
          <w:numId w:val="1"/>
        </w:numPr>
        <w:tabs>
          <w:tab w:val="left" w:pos="974"/>
          <w:tab w:val="left" w:pos="976"/>
        </w:tabs>
        <w:spacing w:line="276" w:lineRule="auto"/>
        <w:ind w:right="213"/>
        <w:rPr>
          <w:sz w:val="24"/>
        </w:rPr>
      </w:pPr>
      <w:r>
        <w:rPr>
          <w:color w:val="0D0D0D"/>
          <w:sz w:val="24"/>
        </w:rPr>
        <w:t>идентифицира основанията/причините, на които са отстранени другите участници (тези, които не са определени за изпълнител), т.е. изискванията от ЗОП или от документацията за поръчката, на които участниците не отговарят;</w:t>
      </w:r>
    </w:p>
    <w:p w:rsidR="002C72FE" w:rsidRDefault="00AE23AF">
      <w:pPr>
        <w:pStyle w:val="a4"/>
        <w:numPr>
          <w:ilvl w:val="1"/>
          <w:numId w:val="1"/>
        </w:numPr>
        <w:tabs>
          <w:tab w:val="left" w:pos="974"/>
        </w:tabs>
        <w:spacing w:before="1"/>
        <w:ind w:left="974" w:hanging="359"/>
        <w:rPr>
          <w:sz w:val="24"/>
        </w:rPr>
      </w:pPr>
      <w:r>
        <w:rPr>
          <w:color w:val="0D0D0D"/>
          <w:sz w:val="24"/>
        </w:rPr>
        <w:t>цитира</w:t>
      </w:r>
      <w:r>
        <w:rPr>
          <w:color w:val="0D0D0D"/>
          <w:spacing w:val="-6"/>
          <w:sz w:val="24"/>
        </w:rPr>
        <w:t xml:space="preserve"> </w:t>
      </w:r>
      <w:r>
        <w:rPr>
          <w:color w:val="0D0D0D"/>
          <w:sz w:val="24"/>
        </w:rPr>
        <w:t>идентифицираните</w:t>
      </w:r>
      <w:r>
        <w:rPr>
          <w:color w:val="0D0D0D"/>
          <w:spacing w:val="-2"/>
          <w:sz w:val="24"/>
        </w:rPr>
        <w:t xml:space="preserve"> </w:t>
      </w:r>
      <w:r>
        <w:rPr>
          <w:color w:val="0D0D0D"/>
          <w:sz w:val="24"/>
        </w:rPr>
        <w:t>изисквания</w:t>
      </w:r>
      <w:r>
        <w:rPr>
          <w:color w:val="0D0D0D"/>
          <w:spacing w:val="-2"/>
          <w:sz w:val="24"/>
        </w:rPr>
        <w:t xml:space="preserve"> </w:t>
      </w:r>
      <w:r>
        <w:rPr>
          <w:color w:val="0D0D0D"/>
          <w:sz w:val="24"/>
        </w:rPr>
        <w:t>в</w:t>
      </w:r>
      <w:r>
        <w:rPr>
          <w:color w:val="0D0D0D"/>
          <w:spacing w:val="-4"/>
          <w:sz w:val="24"/>
        </w:rPr>
        <w:t xml:space="preserve"> </w:t>
      </w:r>
      <w:r>
        <w:rPr>
          <w:color w:val="0D0D0D"/>
          <w:sz w:val="24"/>
        </w:rPr>
        <w:t>таблицата</w:t>
      </w:r>
      <w:r>
        <w:rPr>
          <w:color w:val="0D0D0D"/>
          <w:spacing w:val="-3"/>
          <w:sz w:val="24"/>
        </w:rPr>
        <w:t xml:space="preserve"> </w:t>
      </w:r>
      <w:r>
        <w:rPr>
          <w:color w:val="0D0D0D"/>
          <w:sz w:val="24"/>
        </w:rPr>
        <w:t>кратко,</w:t>
      </w:r>
      <w:r>
        <w:rPr>
          <w:color w:val="0D0D0D"/>
          <w:spacing w:val="-2"/>
          <w:sz w:val="24"/>
        </w:rPr>
        <w:t xml:space="preserve"> </w:t>
      </w:r>
      <w:r>
        <w:rPr>
          <w:color w:val="0D0D0D"/>
          <w:sz w:val="24"/>
        </w:rPr>
        <w:t>ясно</w:t>
      </w:r>
      <w:r>
        <w:rPr>
          <w:color w:val="0D0D0D"/>
          <w:spacing w:val="-3"/>
          <w:sz w:val="24"/>
        </w:rPr>
        <w:t xml:space="preserve"> </w:t>
      </w:r>
      <w:r>
        <w:rPr>
          <w:color w:val="0D0D0D"/>
          <w:sz w:val="24"/>
        </w:rPr>
        <w:t>и</w:t>
      </w:r>
      <w:r>
        <w:rPr>
          <w:color w:val="0D0D0D"/>
          <w:spacing w:val="-3"/>
          <w:sz w:val="24"/>
        </w:rPr>
        <w:t xml:space="preserve"> </w:t>
      </w:r>
      <w:r>
        <w:rPr>
          <w:color w:val="0D0D0D"/>
          <w:sz w:val="24"/>
        </w:rPr>
        <w:t>еднозначно,</w:t>
      </w:r>
      <w:r>
        <w:rPr>
          <w:color w:val="0D0D0D"/>
          <w:spacing w:val="-2"/>
          <w:sz w:val="24"/>
        </w:rPr>
        <w:t xml:space="preserve"> </w:t>
      </w:r>
      <w:r>
        <w:rPr>
          <w:color w:val="0D0D0D"/>
          <w:sz w:val="24"/>
        </w:rPr>
        <w:t>на</w:t>
      </w:r>
      <w:r>
        <w:rPr>
          <w:color w:val="0D0D0D"/>
          <w:spacing w:val="-4"/>
          <w:sz w:val="24"/>
        </w:rPr>
        <w:t xml:space="preserve"> </w:t>
      </w:r>
      <w:r>
        <w:rPr>
          <w:color w:val="0D0D0D"/>
          <w:sz w:val="24"/>
        </w:rPr>
        <w:t>отделни</w:t>
      </w:r>
      <w:r>
        <w:rPr>
          <w:color w:val="0D0D0D"/>
          <w:spacing w:val="-1"/>
          <w:sz w:val="24"/>
        </w:rPr>
        <w:t xml:space="preserve"> </w:t>
      </w:r>
      <w:r>
        <w:rPr>
          <w:color w:val="0D0D0D"/>
          <w:spacing w:val="-2"/>
          <w:sz w:val="24"/>
        </w:rPr>
        <w:t>редове;</w:t>
      </w:r>
    </w:p>
    <w:p w:rsidR="002C72FE" w:rsidRDefault="00AE23AF">
      <w:pPr>
        <w:pStyle w:val="a4"/>
        <w:numPr>
          <w:ilvl w:val="1"/>
          <w:numId w:val="1"/>
        </w:numPr>
        <w:tabs>
          <w:tab w:val="left" w:pos="974"/>
          <w:tab w:val="left" w:pos="976"/>
        </w:tabs>
        <w:spacing w:line="276" w:lineRule="auto"/>
        <w:ind w:right="216"/>
        <w:rPr>
          <w:sz w:val="24"/>
        </w:rPr>
      </w:pPr>
      <w:r>
        <w:rPr>
          <w:color w:val="0D0D0D"/>
          <w:sz w:val="24"/>
        </w:rPr>
        <w:t>анализира</w:t>
      </w:r>
      <w:r>
        <w:rPr>
          <w:color w:val="0D0D0D"/>
          <w:spacing w:val="40"/>
          <w:sz w:val="24"/>
        </w:rPr>
        <w:t xml:space="preserve"> </w:t>
      </w:r>
      <w:r>
        <w:rPr>
          <w:color w:val="0D0D0D"/>
          <w:sz w:val="24"/>
        </w:rPr>
        <w:t>и</w:t>
      </w:r>
      <w:r>
        <w:rPr>
          <w:color w:val="0D0D0D"/>
          <w:spacing w:val="63"/>
          <w:sz w:val="24"/>
        </w:rPr>
        <w:t xml:space="preserve"> </w:t>
      </w:r>
      <w:r>
        <w:rPr>
          <w:color w:val="0D0D0D"/>
          <w:sz w:val="24"/>
        </w:rPr>
        <w:t>да</w:t>
      </w:r>
      <w:r>
        <w:rPr>
          <w:color w:val="0D0D0D"/>
          <w:spacing w:val="63"/>
          <w:sz w:val="24"/>
        </w:rPr>
        <w:t xml:space="preserve"> </w:t>
      </w:r>
      <w:r>
        <w:rPr>
          <w:color w:val="0D0D0D"/>
          <w:sz w:val="24"/>
        </w:rPr>
        <w:t>направи</w:t>
      </w:r>
      <w:r>
        <w:rPr>
          <w:color w:val="0D0D0D"/>
          <w:spacing w:val="63"/>
          <w:sz w:val="24"/>
        </w:rPr>
        <w:t xml:space="preserve"> </w:t>
      </w:r>
      <w:r>
        <w:rPr>
          <w:color w:val="0D0D0D"/>
          <w:sz w:val="24"/>
        </w:rPr>
        <w:t>заключение</w:t>
      </w:r>
      <w:r>
        <w:rPr>
          <w:color w:val="0D0D0D"/>
          <w:spacing w:val="40"/>
          <w:sz w:val="24"/>
        </w:rPr>
        <w:t xml:space="preserve"> </w:t>
      </w:r>
      <w:r>
        <w:rPr>
          <w:color w:val="0D0D0D"/>
          <w:sz w:val="24"/>
        </w:rPr>
        <w:t>в</w:t>
      </w:r>
      <w:r>
        <w:rPr>
          <w:color w:val="0D0D0D"/>
          <w:spacing w:val="62"/>
          <w:sz w:val="24"/>
        </w:rPr>
        <w:t xml:space="preserve"> </w:t>
      </w:r>
      <w:r>
        <w:rPr>
          <w:color w:val="0D0D0D"/>
          <w:sz w:val="24"/>
        </w:rPr>
        <w:t>резултат</w:t>
      </w:r>
      <w:r>
        <w:rPr>
          <w:color w:val="0D0D0D"/>
          <w:spacing w:val="63"/>
          <w:sz w:val="24"/>
        </w:rPr>
        <w:t xml:space="preserve"> </w:t>
      </w:r>
      <w:r>
        <w:rPr>
          <w:color w:val="0D0D0D"/>
          <w:sz w:val="24"/>
        </w:rPr>
        <w:t>на</w:t>
      </w:r>
      <w:r>
        <w:rPr>
          <w:color w:val="0D0D0D"/>
          <w:spacing w:val="40"/>
          <w:sz w:val="24"/>
        </w:rPr>
        <w:t xml:space="preserve"> </w:t>
      </w:r>
      <w:r>
        <w:rPr>
          <w:color w:val="0D0D0D"/>
          <w:sz w:val="24"/>
        </w:rPr>
        <w:t>проверката</w:t>
      </w:r>
      <w:r>
        <w:rPr>
          <w:color w:val="0D0D0D"/>
          <w:spacing w:val="62"/>
          <w:sz w:val="24"/>
        </w:rPr>
        <w:t xml:space="preserve"> </w:t>
      </w:r>
      <w:r>
        <w:rPr>
          <w:color w:val="0D0D0D"/>
          <w:sz w:val="24"/>
        </w:rPr>
        <w:t>дали</w:t>
      </w:r>
      <w:r>
        <w:rPr>
          <w:color w:val="0D0D0D"/>
          <w:spacing w:val="69"/>
          <w:sz w:val="24"/>
        </w:rPr>
        <w:t xml:space="preserve"> </w:t>
      </w:r>
      <w:r>
        <w:rPr>
          <w:b/>
          <w:color w:val="0D0D0D"/>
          <w:sz w:val="24"/>
          <w:u w:val="single" w:color="0D0D0D"/>
        </w:rPr>
        <w:t>участникът,</w:t>
      </w:r>
      <w:r>
        <w:rPr>
          <w:b/>
          <w:color w:val="0D0D0D"/>
          <w:spacing w:val="62"/>
          <w:sz w:val="24"/>
          <w:u w:val="single" w:color="0D0D0D"/>
        </w:rPr>
        <w:t xml:space="preserve"> </w:t>
      </w:r>
      <w:r>
        <w:rPr>
          <w:b/>
          <w:color w:val="0D0D0D"/>
          <w:sz w:val="24"/>
          <w:u w:val="single" w:color="0D0D0D"/>
        </w:rPr>
        <w:t>определен</w:t>
      </w:r>
      <w:r>
        <w:rPr>
          <w:b/>
          <w:color w:val="0D0D0D"/>
          <w:spacing w:val="63"/>
          <w:sz w:val="24"/>
          <w:u w:val="single" w:color="0D0D0D"/>
        </w:rPr>
        <w:t xml:space="preserve"> </w:t>
      </w:r>
      <w:r>
        <w:rPr>
          <w:b/>
          <w:color w:val="0D0D0D"/>
          <w:sz w:val="24"/>
          <w:u w:val="single" w:color="0D0D0D"/>
        </w:rPr>
        <w:t>за</w:t>
      </w:r>
      <w:r>
        <w:rPr>
          <w:b/>
          <w:color w:val="0D0D0D"/>
          <w:spacing w:val="62"/>
          <w:sz w:val="24"/>
          <w:u w:val="single" w:color="0D0D0D"/>
        </w:rPr>
        <w:t xml:space="preserve"> </w:t>
      </w:r>
      <w:r>
        <w:rPr>
          <w:b/>
          <w:color w:val="0D0D0D"/>
          <w:sz w:val="24"/>
          <w:u w:val="single" w:color="0D0D0D"/>
        </w:rPr>
        <w:t>изпълнител</w:t>
      </w:r>
      <w:r>
        <w:rPr>
          <w:color w:val="0D0D0D"/>
          <w:sz w:val="24"/>
        </w:rPr>
        <w:t>,</w:t>
      </w:r>
      <w:r>
        <w:rPr>
          <w:color w:val="0D0D0D"/>
          <w:spacing w:val="62"/>
          <w:sz w:val="24"/>
        </w:rPr>
        <w:t xml:space="preserve"> </w:t>
      </w:r>
      <w:r>
        <w:rPr>
          <w:color w:val="0D0D0D"/>
          <w:sz w:val="24"/>
        </w:rPr>
        <w:t>отговаря</w:t>
      </w:r>
      <w:r>
        <w:rPr>
          <w:color w:val="0D0D0D"/>
          <w:spacing w:val="62"/>
          <w:sz w:val="24"/>
        </w:rPr>
        <w:t xml:space="preserve"> </w:t>
      </w:r>
      <w:r>
        <w:rPr>
          <w:color w:val="0D0D0D"/>
          <w:sz w:val="24"/>
        </w:rPr>
        <w:t>на изискването – за целта е необходимо да попълни отговор „Да/Не/ НП“ в колона 3/4 и коментар/ референция в колона 5.</w:t>
      </w:r>
    </w:p>
    <w:p w:rsidR="002C72FE" w:rsidRDefault="00AE23AF">
      <w:pPr>
        <w:spacing w:line="278" w:lineRule="auto"/>
        <w:ind w:left="255" w:right="220"/>
        <w:jc w:val="both"/>
        <w:rPr>
          <w:sz w:val="24"/>
        </w:rPr>
      </w:pPr>
      <w:r>
        <w:rPr>
          <w:b/>
          <w:sz w:val="24"/>
        </w:rPr>
        <w:t xml:space="preserve">Внимание! </w:t>
      </w:r>
      <w:r>
        <w:rPr>
          <w:color w:val="0D0D0D"/>
          <w:sz w:val="24"/>
        </w:rPr>
        <w:t xml:space="preserve">Проверката се отнася само до офертата на </w:t>
      </w:r>
      <w:r>
        <w:rPr>
          <w:b/>
          <w:color w:val="0D0D0D"/>
          <w:sz w:val="24"/>
          <w:u w:val="single" w:color="0D0D0D"/>
        </w:rPr>
        <w:t>участника, определен за изпълнител,</w:t>
      </w:r>
      <w:r>
        <w:rPr>
          <w:b/>
          <w:color w:val="0D0D0D"/>
          <w:sz w:val="24"/>
        </w:rPr>
        <w:t xml:space="preserve"> </w:t>
      </w:r>
      <w:r>
        <w:rPr>
          <w:color w:val="0D0D0D"/>
          <w:sz w:val="24"/>
        </w:rPr>
        <w:t>и в таблицата се документират само обстоятелства, свързани с тази оферта!</w:t>
      </w:r>
    </w:p>
    <w:p w:rsidR="002C72FE" w:rsidRDefault="00AE23AF">
      <w:pPr>
        <w:pStyle w:val="a3"/>
        <w:spacing w:line="272" w:lineRule="exact"/>
        <w:ind w:left="255"/>
        <w:jc w:val="both"/>
      </w:pPr>
      <w:r>
        <w:rPr>
          <w:color w:val="0D0D0D"/>
        </w:rPr>
        <w:t>Не</w:t>
      </w:r>
      <w:r>
        <w:rPr>
          <w:color w:val="0D0D0D"/>
          <w:spacing w:val="-7"/>
        </w:rPr>
        <w:t xml:space="preserve"> </w:t>
      </w:r>
      <w:r>
        <w:rPr>
          <w:color w:val="0D0D0D"/>
        </w:rPr>
        <w:t>се</w:t>
      </w:r>
      <w:r>
        <w:rPr>
          <w:color w:val="0D0D0D"/>
          <w:spacing w:val="-3"/>
        </w:rPr>
        <w:t xml:space="preserve"> </w:t>
      </w:r>
      <w:r>
        <w:rPr>
          <w:color w:val="0D0D0D"/>
        </w:rPr>
        <w:t>допуска</w:t>
      </w:r>
      <w:r>
        <w:rPr>
          <w:color w:val="0D0D0D"/>
          <w:spacing w:val="-3"/>
        </w:rPr>
        <w:t xml:space="preserve"> </w:t>
      </w:r>
      <w:r>
        <w:rPr>
          <w:color w:val="0D0D0D"/>
        </w:rPr>
        <w:t>документиране</w:t>
      </w:r>
      <w:r>
        <w:rPr>
          <w:color w:val="0D0D0D"/>
          <w:spacing w:val="-3"/>
        </w:rPr>
        <w:t xml:space="preserve"> </w:t>
      </w:r>
      <w:r>
        <w:rPr>
          <w:color w:val="0D0D0D"/>
        </w:rPr>
        <w:t>на</w:t>
      </w:r>
      <w:r>
        <w:rPr>
          <w:color w:val="0D0D0D"/>
          <w:spacing w:val="-4"/>
        </w:rPr>
        <w:t xml:space="preserve"> </w:t>
      </w:r>
      <w:r>
        <w:rPr>
          <w:color w:val="0D0D0D"/>
        </w:rPr>
        <w:t>заключения</w:t>
      </w:r>
      <w:r>
        <w:rPr>
          <w:color w:val="0D0D0D"/>
          <w:spacing w:val="-2"/>
        </w:rPr>
        <w:t xml:space="preserve"> </w:t>
      </w:r>
      <w:r>
        <w:rPr>
          <w:color w:val="0D0D0D"/>
        </w:rPr>
        <w:t>относно</w:t>
      </w:r>
      <w:r>
        <w:rPr>
          <w:color w:val="0D0D0D"/>
          <w:spacing w:val="-2"/>
        </w:rPr>
        <w:t xml:space="preserve"> </w:t>
      </w:r>
      <w:r>
        <w:rPr>
          <w:color w:val="0D0D0D"/>
        </w:rPr>
        <w:t>законосъобразността</w:t>
      </w:r>
      <w:r>
        <w:rPr>
          <w:color w:val="0D0D0D"/>
          <w:spacing w:val="-3"/>
        </w:rPr>
        <w:t xml:space="preserve"> </w:t>
      </w:r>
      <w:r>
        <w:rPr>
          <w:color w:val="0D0D0D"/>
        </w:rPr>
        <w:t>на</w:t>
      </w:r>
      <w:r>
        <w:rPr>
          <w:color w:val="0D0D0D"/>
          <w:spacing w:val="-4"/>
        </w:rPr>
        <w:t xml:space="preserve"> </w:t>
      </w:r>
      <w:r>
        <w:rPr>
          <w:color w:val="0D0D0D"/>
        </w:rPr>
        <w:t>отстраняване</w:t>
      </w:r>
      <w:r>
        <w:rPr>
          <w:color w:val="0D0D0D"/>
          <w:spacing w:val="-3"/>
        </w:rPr>
        <w:t xml:space="preserve"> </w:t>
      </w:r>
      <w:r>
        <w:rPr>
          <w:color w:val="0D0D0D"/>
        </w:rPr>
        <w:t>на</w:t>
      </w:r>
      <w:r>
        <w:rPr>
          <w:color w:val="0D0D0D"/>
          <w:spacing w:val="-3"/>
        </w:rPr>
        <w:t xml:space="preserve"> </w:t>
      </w:r>
      <w:r>
        <w:rPr>
          <w:color w:val="0D0D0D"/>
        </w:rPr>
        <w:t>другите</w:t>
      </w:r>
      <w:r>
        <w:rPr>
          <w:color w:val="0D0D0D"/>
          <w:spacing w:val="2"/>
        </w:rPr>
        <w:t xml:space="preserve"> </w:t>
      </w:r>
      <w:r>
        <w:rPr>
          <w:color w:val="0D0D0D"/>
          <w:spacing w:val="-2"/>
        </w:rPr>
        <w:t>участници.</w:t>
      </w:r>
    </w:p>
    <w:p w:rsidR="002C72FE" w:rsidRDefault="00AE23AF">
      <w:pPr>
        <w:pStyle w:val="a3"/>
        <w:spacing w:before="40" w:line="276" w:lineRule="auto"/>
        <w:ind w:left="255" w:right="213"/>
        <w:jc w:val="both"/>
      </w:pPr>
      <w:r>
        <w:rPr>
          <w:color w:val="0D0D0D"/>
        </w:rPr>
        <w:t>Проверката за законосъобразността на отстраняването на другите участници в процедурата се документира при отговорите на други въпроси за проверка от контролния лист</w:t>
      </w:r>
      <w:r w:rsidR="00F579B4">
        <w:rPr>
          <w:color w:val="0D0D0D"/>
        </w:rPr>
        <w:t>.</w:t>
      </w:r>
      <w:r>
        <w:rPr>
          <w:color w:val="0D0D0D"/>
        </w:rPr>
        <w:t xml:space="preserve"> </w:t>
      </w:r>
    </w:p>
    <w:sectPr w:rsidR="002C72FE">
      <w:pgSz w:w="16840" w:h="11910" w:orient="landscape"/>
      <w:pgMar w:top="700" w:right="1200" w:bottom="1240" w:left="1160" w:header="290" w:footer="104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E2A" w:rsidRDefault="00233E2A">
      <w:r>
        <w:separator/>
      </w:r>
    </w:p>
  </w:endnote>
  <w:endnote w:type="continuationSeparator" w:id="0">
    <w:p w:rsidR="00233E2A" w:rsidRDefault="0023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20C" w:rsidRPr="0078420C" w:rsidRDefault="0078420C" w:rsidP="0078420C">
    <w:pPr>
      <w:tabs>
        <w:tab w:val="center" w:pos="4536"/>
        <w:tab w:val="right" w:pos="9072"/>
      </w:tabs>
      <w:rPr>
        <w:lang w:eastAsia="bg-BG" w:bidi="bg-BG"/>
      </w:rPr>
    </w:pPr>
    <w:r w:rsidRPr="0078420C">
      <w:rPr>
        <w:rFonts w:ascii="Verdana" w:hAnsi="Verdana"/>
        <w:b/>
        <w:bCs/>
        <w:color w:val="33FF00"/>
        <w:shd w:val="clear" w:color="auto" w:fill="000000"/>
        <w:lang w:val="en-US" w:eastAsia="bg-BG" w:bidi="bg-BG"/>
      </w:rPr>
      <w:t>TLP-GREEN</w:t>
    </w:r>
  </w:p>
  <w:p w:rsidR="0078420C" w:rsidRPr="0078420C" w:rsidRDefault="0078420C" w:rsidP="0078420C">
    <w:pPr>
      <w:spacing w:line="14" w:lineRule="auto"/>
      <w:rPr>
        <w:sz w:val="18"/>
        <w:szCs w:val="20"/>
      </w:rPr>
    </w:pPr>
    <w:r w:rsidRPr="0078420C">
      <w:rPr>
        <w:noProof/>
        <w:sz w:val="20"/>
        <w:szCs w:val="20"/>
        <w:lang w:eastAsia="bg-BG"/>
      </w:rPr>
      <mc:AlternateContent>
        <mc:Choice Requires="wps">
          <w:drawing>
            <wp:anchor distT="0" distB="0" distL="114300" distR="114300" simplePos="0" relativeHeight="487315456" behindDoc="1" locked="0" layoutInCell="1" allowOverlap="1" wp14:anchorId="780E1C99" wp14:editId="506C08C6">
              <wp:simplePos x="0" y="0"/>
              <wp:positionH relativeFrom="page">
                <wp:posOffset>9148445</wp:posOffset>
              </wp:positionH>
              <wp:positionV relativeFrom="page">
                <wp:posOffset>6927215</wp:posOffset>
              </wp:positionV>
              <wp:extent cx="216535" cy="180975"/>
              <wp:effectExtent l="0" t="0" r="0"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420C" w:rsidRDefault="0078420C" w:rsidP="0078420C">
                          <w:pPr>
                            <w:spacing w:before="11"/>
                            <w:ind w:left="60"/>
                          </w:pPr>
                          <w:r>
                            <w:fldChar w:fldCharType="begin"/>
                          </w:r>
                          <w:r>
                            <w:instrText xml:space="preserve"> PAGE </w:instrText>
                          </w:r>
                          <w:r>
                            <w:fldChar w:fldCharType="separate"/>
                          </w:r>
                          <w:r>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E1C99" id="_x0000_t202" coordsize="21600,21600" o:spt="202" path="m,l,21600r21600,l21600,xe">
              <v:stroke joinstyle="miter"/>
              <v:path gradientshapeok="t" o:connecttype="rect"/>
            </v:shapetype>
            <v:shape id="Текстово поле 1" o:spid="_x0000_s1026" type="#_x0000_t202" style="position:absolute;margin-left:720.35pt;margin-top:545.45pt;width:17.05pt;height:14.25pt;z-index:-16001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" filled="f" stroked="f">
              <v:textbox inset="0,0,0,0">
                <w:txbxContent>
                  <w:p w:rsidR="0078420C" w:rsidRDefault="0078420C" w:rsidP="0078420C">
                    <w:pPr>
                      <w:spacing w:before="11"/>
                      <w:ind w:left="60"/>
                    </w:pPr>
                    <w:r>
                      <w:fldChar w:fldCharType="begin"/>
                    </w:r>
                    <w:r>
                      <w:instrText xml:space="preserve"> PAGE </w:instrText>
                    </w:r>
                    <w:r>
                      <w:fldChar w:fldCharType="separate"/>
                    </w:r>
                    <w:r>
                      <w:rPr>
                        <w:noProof/>
                      </w:rPr>
                      <w:t>1</w:t>
                    </w:r>
                    <w:r>
                      <w:fldChar w:fldCharType="end"/>
                    </w:r>
                  </w:p>
                </w:txbxContent>
              </v:textbox>
              <w10:wrap anchorx="page" anchory="page"/>
            </v:shape>
          </w:pict>
        </mc:Fallback>
      </mc:AlternateContent>
    </w:r>
  </w:p>
  <w:p w:rsidR="0078420C" w:rsidRDefault="0078420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20C" w:rsidRPr="0078420C" w:rsidRDefault="0078420C" w:rsidP="0078420C">
    <w:pPr>
      <w:tabs>
        <w:tab w:val="center" w:pos="4536"/>
        <w:tab w:val="right" w:pos="9072"/>
      </w:tabs>
      <w:rPr>
        <w:lang w:eastAsia="bg-BG" w:bidi="bg-BG"/>
      </w:rPr>
    </w:pPr>
    <w:r w:rsidRPr="0078420C">
      <w:rPr>
        <w:rFonts w:ascii="Verdana" w:hAnsi="Verdana"/>
        <w:b/>
        <w:bCs/>
        <w:color w:val="33FF00"/>
        <w:shd w:val="clear" w:color="auto" w:fill="000000"/>
        <w:lang w:val="en-US" w:eastAsia="bg-BG" w:bidi="bg-BG"/>
      </w:rPr>
      <w:t>TLP-GREEN</w:t>
    </w:r>
  </w:p>
  <w:p w:rsidR="0078420C" w:rsidRPr="0078420C" w:rsidRDefault="0078420C" w:rsidP="0078420C">
    <w:pPr>
      <w:spacing w:line="14" w:lineRule="auto"/>
      <w:rPr>
        <w:sz w:val="18"/>
        <w:szCs w:val="20"/>
      </w:rPr>
    </w:pPr>
    <w:r w:rsidRPr="0078420C">
      <w:rPr>
        <w:noProof/>
        <w:sz w:val="20"/>
        <w:szCs w:val="20"/>
        <w:lang w:eastAsia="bg-BG"/>
      </w:rPr>
      <mc:AlternateContent>
        <mc:Choice Requires="wps">
          <w:drawing>
            <wp:anchor distT="0" distB="0" distL="114300" distR="114300" simplePos="0" relativeHeight="487317504" behindDoc="1" locked="0" layoutInCell="1" allowOverlap="1" wp14:anchorId="780E1C99" wp14:editId="506C08C6">
              <wp:simplePos x="0" y="0"/>
              <wp:positionH relativeFrom="page">
                <wp:posOffset>9148445</wp:posOffset>
              </wp:positionH>
              <wp:positionV relativeFrom="page">
                <wp:posOffset>6927215</wp:posOffset>
              </wp:positionV>
              <wp:extent cx="216535" cy="180975"/>
              <wp:effectExtent l="0" t="0" r="0" b="0"/>
              <wp:wrapNone/>
              <wp:docPr id="3" name="Текстово 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420C" w:rsidRDefault="0078420C" w:rsidP="0078420C">
                          <w:pPr>
                            <w:spacing w:before="11"/>
                            <w:ind w:left="60"/>
                          </w:pPr>
                          <w:r>
                            <w:fldChar w:fldCharType="begin"/>
                          </w:r>
                          <w:r>
                            <w:instrText xml:space="preserve"> PAGE </w:instrText>
                          </w:r>
                          <w:r>
                            <w:fldChar w:fldCharType="separate"/>
                          </w:r>
                          <w:r>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E1C99" id="_x0000_t202" coordsize="21600,21600" o:spt="202" path="m,l,21600r21600,l21600,xe">
              <v:stroke joinstyle="miter"/>
              <v:path gradientshapeok="t" o:connecttype="rect"/>
            </v:shapetype>
            <v:shape id="Текстово поле 3" o:spid="_x0000_s1027" type="#_x0000_t202" style="position:absolute;margin-left:720.35pt;margin-top:545.45pt;width:17.05pt;height:14.25pt;z-index:-15998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" filled="f" stroked="f">
              <v:textbox inset="0,0,0,0">
                <w:txbxContent>
                  <w:p w:rsidR="0078420C" w:rsidRDefault="0078420C" w:rsidP="0078420C">
                    <w:pPr>
                      <w:spacing w:before="11"/>
                      <w:ind w:left="60"/>
                    </w:pPr>
                    <w:r>
                      <w:fldChar w:fldCharType="begin"/>
                    </w:r>
                    <w:r>
                      <w:instrText xml:space="preserve"> PAGE </w:instrText>
                    </w:r>
                    <w:r>
                      <w:fldChar w:fldCharType="separate"/>
                    </w:r>
                    <w:r>
                      <w:rPr>
                        <w:noProof/>
                      </w:rPr>
                      <w:t>3</w:t>
                    </w:r>
                    <w:r>
                      <w:fldChar w:fldCharType="end"/>
                    </w:r>
                  </w:p>
                </w:txbxContent>
              </v:textbox>
              <w10:wrap anchorx="page" anchory="page"/>
            </v:shape>
          </w:pict>
        </mc:Fallback>
      </mc:AlternateContent>
    </w:r>
  </w:p>
  <w:p w:rsidR="002C72FE" w:rsidRPr="0078420C" w:rsidRDefault="002C72FE" w:rsidP="0078420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E2A" w:rsidRDefault="00233E2A">
      <w:r>
        <w:separator/>
      </w:r>
    </w:p>
  </w:footnote>
  <w:footnote w:type="continuationSeparator" w:id="0">
    <w:p w:rsidR="00233E2A" w:rsidRDefault="00233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2FE" w:rsidRDefault="002C72FE">
    <w:pPr>
      <w:pStyle w:val="a3"/>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2FE" w:rsidRDefault="002C72FE">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813AC5"/>
    <w:multiLevelType w:val="hybridMultilevel"/>
    <w:tmpl w:val="AD808CC4"/>
    <w:lvl w:ilvl="0" w:tplc="B474333A">
      <w:numFmt w:val="bullet"/>
      <w:lvlText w:val="–"/>
      <w:lvlJc w:val="left"/>
      <w:pPr>
        <w:ind w:left="436" w:hanging="180"/>
      </w:pPr>
      <w:rPr>
        <w:rFonts w:ascii="Times New Roman" w:eastAsia="Times New Roman" w:hAnsi="Times New Roman" w:cs="Times New Roman" w:hint="default"/>
        <w:b/>
        <w:bCs/>
        <w:i w:val="0"/>
        <w:iCs w:val="0"/>
        <w:color w:val="0D0D0D"/>
        <w:spacing w:val="0"/>
        <w:w w:val="100"/>
        <w:sz w:val="24"/>
        <w:szCs w:val="24"/>
        <w:lang w:val="bg-BG" w:eastAsia="en-US" w:bidi="ar-SA"/>
      </w:rPr>
    </w:lvl>
    <w:lvl w:ilvl="1" w:tplc="A394D2F8">
      <w:start w:val="1"/>
      <w:numFmt w:val="decimal"/>
      <w:lvlText w:val="%2)"/>
      <w:lvlJc w:val="left"/>
      <w:pPr>
        <w:ind w:left="976" w:hanging="361"/>
        <w:jc w:val="left"/>
      </w:pPr>
      <w:rPr>
        <w:rFonts w:ascii="Times New Roman" w:eastAsia="Times New Roman" w:hAnsi="Times New Roman" w:cs="Times New Roman" w:hint="default"/>
        <w:b w:val="0"/>
        <w:bCs w:val="0"/>
        <w:i w:val="0"/>
        <w:iCs w:val="0"/>
        <w:color w:val="0D0D0D"/>
        <w:spacing w:val="0"/>
        <w:w w:val="100"/>
        <w:sz w:val="24"/>
        <w:szCs w:val="24"/>
        <w:lang w:val="bg-BG" w:eastAsia="en-US" w:bidi="ar-SA"/>
      </w:rPr>
    </w:lvl>
    <w:lvl w:ilvl="2" w:tplc="193098D0">
      <w:numFmt w:val="bullet"/>
      <w:lvlText w:val="•"/>
      <w:lvlJc w:val="left"/>
      <w:pPr>
        <w:ind w:left="2479" w:hanging="361"/>
      </w:pPr>
      <w:rPr>
        <w:rFonts w:hint="default"/>
        <w:lang w:val="bg-BG" w:eastAsia="en-US" w:bidi="ar-SA"/>
      </w:rPr>
    </w:lvl>
    <w:lvl w:ilvl="3" w:tplc="0D9A4FF8">
      <w:numFmt w:val="bullet"/>
      <w:lvlText w:val="•"/>
      <w:lvlJc w:val="left"/>
      <w:pPr>
        <w:ind w:left="3979" w:hanging="361"/>
      </w:pPr>
      <w:rPr>
        <w:rFonts w:hint="default"/>
        <w:lang w:val="bg-BG" w:eastAsia="en-US" w:bidi="ar-SA"/>
      </w:rPr>
    </w:lvl>
    <w:lvl w:ilvl="4" w:tplc="4224BDFA">
      <w:numFmt w:val="bullet"/>
      <w:lvlText w:val="•"/>
      <w:lvlJc w:val="left"/>
      <w:pPr>
        <w:ind w:left="5479" w:hanging="361"/>
      </w:pPr>
      <w:rPr>
        <w:rFonts w:hint="default"/>
        <w:lang w:val="bg-BG" w:eastAsia="en-US" w:bidi="ar-SA"/>
      </w:rPr>
    </w:lvl>
    <w:lvl w:ilvl="5" w:tplc="C4544256">
      <w:numFmt w:val="bullet"/>
      <w:lvlText w:val="•"/>
      <w:lvlJc w:val="left"/>
      <w:pPr>
        <w:ind w:left="6979" w:hanging="361"/>
      </w:pPr>
      <w:rPr>
        <w:rFonts w:hint="default"/>
        <w:lang w:val="bg-BG" w:eastAsia="en-US" w:bidi="ar-SA"/>
      </w:rPr>
    </w:lvl>
    <w:lvl w:ilvl="6" w:tplc="2FA06BCE">
      <w:numFmt w:val="bullet"/>
      <w:lvlText w:val="•"/>
      <w:lvlJc w:val="left"/>
      <w:pPr>
        <w:ind w:left="8479" w:hanging="361"/>
      </w:pPr>
      <w:rPr>
        <w:rFonts w:hint="default"/>
        <w:lang w:val="bg-BG" w:eastAsia="en-US" w:bidi="ar-SA"/>
      </w:rPr>
    </w:lvl>
    <w:lvl w:ilvl="7" w:tplc="5B44B686">
      <w:numFmt w:val="bullet"/>
      <w:lvlText w:val="•"/>
      <w:lvlJc w:val="left"/>
      <w:pPr>
        <w:ind w:left="9978" w:hanging="361"/>
      </w:pPr>
      <w:rPr>
        <w:rFonts w:hint="default"/>
        <w:lang w:val="bg-BG" w:eastAsia="en-US" w:bidi="ar-SA"/>
      </w:rPr>
    </w:lvl>
    <w:lvl w:ilvl="8" w:tplc="E6CE29C6">
      <w:numFmt w:val="bullet"/>
      <w:lvlText w:val="•"/>
      <w:lvlJc w:val="left"/>
      <w:pPr>
        <w:ind w:left="11478" w:hanging="361"/>
      </w:pPr>
      <w:rPr>
        <w:rFonts w:hint="default"/>
        <w:lang w:val="bg-B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2C72FE"/>
    <w:rsid w:val="00233E2A"/>
    <w:rsid w:val="002C72FE"/>
    <w:rsid w:val="004D195B"/>
    <w:rsid w:val="00693823"/>
    <w:rsid w:val="0078420C"/>
    <w:rsid w:val="00A5255B"/>
    <w:rsid w:val="00AE23AF"/>
    <w:rsid w:val="00F579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4BB83B-14CD-4D30-81B0-CBF5A7E62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spacing w:before="41"/>
      <w:ind w:left="976" w:hanging="361"/>
    </w:pPr>
  </w:style>
  <w:style w:type="paragraph" w:customStyle="1" w:styleId="TableParagraph">
    <w:name w:val="Table Paragraph"/>
    <w:basedOn w:val="a"/>
    <w:uiPriority w:val="1"/>
    <w:qFormat/>
  </w:style>
  <w:style w:type="paragraph" w:styleId="a5">
    <w:name w:val="header"/>
    <w:basedOn w:val="a"/>
    <w:link w:val="a6"/>
    <w:uiPriority w:val="99"/>
    <w:unhideWhenUsed/>
    <w:rsid w:val="00F579B4"/>
    <w:pPr>
      <w:tabs>
        <w:tab w:val="center" w:pos="4536"/>
        <w:tab w:val="right" w:pos="9072"/>
      </w:tabs>
    </w:pPr>
  </w:style>
  <w:style w:type="character" w:customStyle="1" w:styleId="a6">
    <w:name w:val="Горен колонтитул Знак"/>
    <w:basedOn w:val="a0"/>
    <w:link w:val="a5"/>
    <w:uiPriority w:val="99"/>
    <w:rsid w:val="00F579B4"/>
    <w:rPr>
      <w:rFonts w:ascii="Times New Roman" w:eastAsia="Times New Roman" w:hAnsi="Times New Roman" w:cs="Times New Roman"/>
      <w:lang w:val="bg-BG"/>
    </w:rPr>
  </w:style>
  <w:style w:type="paragraph" w:styleId="a7">
    <w:name w:val="footer"/>
    <w:basedOn w:val="a"/>
    <w:link w:val="a8"/>
    <w:uiPriority w:val="99"/>
    <w:unhideWhenUsed/>
    <w:rsid w:val="00F579B4"/>
    <w:pPr>
      <w:tabs>
        <w:tab w:val="center" w:pos="4536"/>
        <w:tab w:val="right" w:pos="9072"/>
      </w:tabs>
    </w:pPr>
  </w:style>
  <w:style w:type="character" w:customStyle="1" w:styleId="a8">
    <w:name w:val="Долен колонтитул Знак"/>
    <w:basedOn w:val="a0"/>
    <w:link w:val="a7"/>
    <w:uiPriority w:val="99"/>
    <w:rsid w:val="00F579B4"/>
    <w:rPr>
      <w:rFonts w:ascii="Times New Roman" w:eastAsia="Times New Roman" w:hAnsi="Times New Roman" w:cs="Times New Roman"/>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887</Words>
  <Characters>5062</Characters>
  <Application>Microsoft Office Word</Application>
  <DocSecurity>0</DocSecurity>
  <Lines>42</Lines>
  <Paragraphs>11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dburova</dc:creator>
  <cp:lastModifiedBy>Galina Hristova</cp:lastModifiedBy>
  <cp:revision>3</cp:revision>
  <dcterms:created xsi:type="dcterms:W3CDTF">2024-11-29T13:25:00Z</dcterms:created>
  <dcterms:modified xsi:type="dcterms:W3CDTF">2024-11-29T14:00:00Z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2024-10-01T00:00:00Z</vt:filetime>
  </property>
  <property fmtid="{D5CDD505-2E9C-101B-9397-08002B2CF9AE}" pid="3" name="Creator">
    <vt:lpwstr>Microsoft® Word 2016</vt:lpwstr>
  </property>
  <property fmtid="{D5CDD505-2E9C-101B-9397-08002B2CF9AE}" pid="4" name="LastSaved">
    <vt:filetime>2024-10-16T00:00:00Z</vt:filetime>
  </property>
  <property fmtid="{D5CDD505-2E9C-101B-9397-08002B2CF9AE}" pid="5" name="Producer">
    <vt:lpwstr>Microsoft® Word 2016</vt:lpwstr>
  </property>
</Properties>
</file>